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A7" w:rsidRPr="008B2369" w:rsidRDefault="00EA44C6" w:rsidP="00C12855">
      <w:pPr>
        <w:pStyle w:val="Tekstpodstawowy"/>
        <w:spacing w:line="360" w:lineRule="auto"/>
        <w:ind w:left="0"/>
        <w:jc w:val="center"/>
        <w:rPr>
          <w:sz w:val="24"/>
          <w:szCs w:val="24"/>
        </w:rPr>
      </w:pPr>
      <w:r w:rsidRPr="008B2369">
        <w:rPr>
          <w:noProof/>
          <w:sz w:val="24"/>
          <w:szCs w:val="24"/>
          <w:lang w:eastAsia="pl-PL"/>
        </w:rPr>
        <w:drawing>
          <wp:inline distT="0" distB="0" distL="0" distR="0">
            <wp:extent cx="5753100" cy="403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A7" w:rsidRPr="008B2369" w:rsidRDefault="00B758A7" w:rsidP="0078697F">
      <w:pPr>
        <w:pStyle w:val="Tekstpodstawowy"/>
        <w:spacing w:line="360" w:lineRule="auto"/>
        <w:ind w:left="0"/>
        <w:jc w:val="both"/>
        <w:rPr>
          <w:sz w:val="24"/>
          <w:szCs w:val="24"/>
        </w:rPr>
      </w:pPr>
    </w:p>
    <w:p w:rsidR="00B758A7" w:rsidRPr="008B2369" w:rsidRDefault="007713DB" w:rsidP="0078697F">
      <w:pPr>
        <w:pStyle w:val="Nagwek1"/>
        <w:spacing w:before="0" w:line="360" w:lineRule="auto"/>
        <w:ind w:left="248"/>
        <w:rPr>
          <w:b w:val="0"/>
          <w:bCs w:val="0"/>
          <w:sz w:val="24"/>
          <w:szCs w:val="24"/>
        </w:rPr>
      </w:pPr>
      <w:r w:rsidRPr="008B2369">
        <w:rPr>
          <w:sz w:val="24"/>
          <w:szCs w:val="24"/>
        </w:rPr>
        <w:t>Regulamin</w:t>
      </w:r>
      <w:r w:rsidR="00C35A2F">
        <w:rPr>
          <w:sz w:val="24"/>
          <w:szCs w:val="24"/>
        </w:rPr>
        <w:t xml:space="preserve"> </w:t>
      </w:r>
      <w:r w:rsidR="00E46542">
        <w:rPr>
          <w:spacing w:val="-5"/>
          <w:sz w:val="24"/>
          <w:szCs w:val="24"/>
        </w:rPr>
        <w:t xml:space="preserve">rekrutacji i </w:t>
      </w:r>
      <w:r w:rsidR="008B2369" w:rsidRPr="008B2369">
        <w:rPr>
          <w:sz w:val="24"/>
          <w:szCs w:val="24"/>
        </w:rPr>
        <w:t>uczestnictwa w</w:t>
      </w:r>
      <w:bookmarkStart w:id="0" w:name="_Hlk154582073"/>
      <w:r w:rsidR="00C35A2F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projek</w:t>
      </w:r>
      <w:r w:rsidR="008B2369" w:rsidRPr="008B2369">
        <w:rPr>
          <w:sz w:val="24"/>
          <w:szCs w:val="24"/>
        </w:rPr>
        <w:t>cie</w:t>
      </w:r>
      <w:r w:rsidR="00C35A2F">
        <w:rPr>
          <w:sz w:val="24"/>
          <w:szCs w:val="24"/>
        </w:rPr>
        <w:t xml:space="preserve"> </w:t>
      </w:r>
      <w:r w:rsidR="00C35A2F">
        <w:rPr>
          <w:sz w:val="24"/>
          <w:szCs w:val="24"/>
        </w:rPr>
        <w:br/>
      </w:r>
      <w:r w:rsidRPr="008B2369">
        <w:rPr>
          <w:sz w:val="24"/>
          <w:szCs w:val="24"/>
        </w:rPr>
        <w:t>„</w:t>
      </w:r>
      <w:r w:rsidR="007F11DC" w:rsidRPr="008B2369">
        <w:rPr>
          <w:sz w:val="24"/>
          <w:szCs w:val="24"/>
        </w:rPr>
        <w:t>Nauczyciel – przewodnik po współczesnym świecie</w:t>
      </w:r>
      <w:r w:rsidRPr="008B2369">
        <w:rPr>
          <w:sz w:val="24"/>
          <w:szCs w:val="24"/>
        </w:rPr>
        <w:t>“</w:t>
      </w:r>
      <w:r w:rsidR="008B2369" w:rsidRPr="008B2369">
        <w:rPr>
          <w:sz w:val="24"/>
          <w:szCs w:val="24"/>
        </w:rPr>
        <w:t xml:space="preserve">, </w:t>
      </w:r>
      <w:r w:rsidR="00C35A2F">
        <w:rPr>
          <w:sz w:val="24"/>
          <w:szCs w:val="24"/>
        </w:rPr>
        <w:br/>
      </w:r>
      <w:r w:rsidRPr="008B2369">
        <w:rPr>
          <w:b w:val="0"/>
          <w:bCs w:val="0"/>
          <w:sz w:val="24"/>
          <w:szCs w:val="24"/>
        </w:rPr>
        <w:t>nr</w:t>
      </w:r>
      <w:r w:rsidR="00C35A2F">
        <w:rPr>
          <w:b w:val="0"/>
          <w:bCs w:val="0"/>
          <w:sz w:val="24"/>
          <w:szCs w:val="24"/>
        </w:rPr>
        <w:t xml:space="preserve"> </w:t>
      </w:r>
      <w:r w:rsidRPr="008B2369">
        <w:rPr>
          <w:b w:val="0"/>
          <w:bCs w:val="0"/>
          <w:sz w:val="24"/>
          <w:szCs w:val="24"/>
        </w:rPr>
        <w:t>umowy</w:t>
      </w:r>
      <w:r w:rsidR="00C35A2F">
        <w:rPr>
          <w:b w:val="0"/>
          <w:bCs w:val="0"/>
          <w:sz w:val="24"/>
          <w:szCs w:val="24"/>
        </w:rPr>
        <w:t xml:space="preserve"> </w:t>
      </w:r>
      <w:r w:rsidR="007F11DC" w:rsidRPr="008B2369">
        <w:rPr>
          <w:rFonts w:eastAsiaTheme="minorHAnsi"/>
          <w:sz w:val="24"/>
          <w:szCs w:val="24"/>
        </w:rPr>
        <w:t>2022-2-PL01-KA122-SCH-000100981</w:t>
      </w:r>
      <w:r w:rsidR="008B2369" w:rsidRPr="008B2369">
        <w:rPr>
          <w:rFonts w:eastAsiaTheme="minorHAnsi"/>
          <w:b w:val="0"/>
          <w:bCs w:val="0"/>
          <w:sz w:val="24"/>
          <w:szCs w:val="24"/>
        </w:rPr>
        <w:t xml:space="preserve">, </w:t>
      </w:r>
      <w:r w:rsidR="00C35A2F">
        <w:rPr>
          <w:rFonts w:eastAsiaTheme="minorHAnsi"/>
          <w:b w:val="0"/>
          <w:bCs w:val="0"/>
          <w:sz w:val="24"/>
          <w:szCs w:val="24"/>
        </w:rPr>
        <w:br/>
      </w:r>
      <w:r w:rsidRPr="008B2369">
        <w:rPr>
          <w:b w:val="0"/>
          <w:bCs w:val="0"/>
          <w:sz w:val="24"/>
          <w:szCs w:val="24"/>
        </w:rPr>
        <w:t xml:space="preserve">realizowanego ze środków </w:t>
      </w:r>
      <w:r w:rsidR="007F11DC" w:rsidRPr="008B2369">
        <w:rPr>
          <w:b w:val="0"/>
          <w:bCs w:val="0"/>
          <w:sz w:val="24"/>
          <w:szCs w:val="24"/>
        </w:rPr>
        <w:t>Fundusze Europejskie dla Rozwoju Społecznego</w:t>
      </w:r>
      <w:r w:rsidR="00C35A2F">
        <w:rPr>
          <w:b w:val="0"/>
          <w:bCs w:val="0"/>
          <w:sz w:val="24"/>
          <w:szCs w:val="24"/>
        </w:rPr>
        <w:t xml:space="preserve"> </w:t>
      </w:r>
      <w:r w:rsidRPr="008B2369">
        <w:rPr>
          <w:b w:val="0"/>
          <w:bCs w:val="0"/>
          <w:sz w:val="24"/>
          <w:szCs w:val="24"/>
        </w:rPr>
        <w:t>w</w:t>
      </w:r>
      <w:r w:rsidR="00C35A2F">
        <w:rPr>
          <w:b w:val="0"/>
          <w:bCs w:val="0"/>
          <w:sz w:val="24"/>
          <w:szCs w:val="24"/>
        </w:rPr>
        <w:t xml:space="preserve"> </w:t>
      </w:r>
      <w:r w:rsidRPr="008B2369">
        <w:rPr>
          <w:b w:val="0"/>
          <w:bCs w:val="0"/>
          <w:sz w:val="24"/>
          <w:szCs w:val="24"/>
        </w:rPr>
        <w:t>ramach</w:t>
      </w:r>
      <w:r w:rsidR="00C35A2F">
        <w:rPr>
          <w:b w:val="0"/>
          <w:bCs w:val="0"/>
          <w:sz w:val="24"/>
          <w:szCs w:val="24"/>
        </w:rPr>
        <w:t xml:space="preserve"> </w:t>
      </w:r>
      <w:r w:rsidRPr="008B2369">
        <w:rPr>
          <w:b w:val="0"/>
          <w:bCs w:val="0"/>
          <w:sz w:val="24"/>
          <w:szCs w:val="24"/>
        </w:rPr>
        <w:t>projektu „Zagraniczna</w:t>
      </w:r>
      <w:r w:rsidR="00C35A2F">
        <w:rPr>
          <w:b w:val="0"/>
          <w:bCs w:val="0"/>
          <w:sz w:val="24"/>
          <w:szCs w:val="24"/>
        </w:rPr>
        <w:t xml:space="preserve"> </w:t>
      </w:r>
      <w:r w:rsidRPr="008B2369">
        <w:rPr>
          <w:b w:val="0"/>
          <w:bCs w:val="0"/>
          <w:sz w:val="24"/>
          <w:szCs w:val="24"/>
        </w:rPr>
        <w:t>mobilność</w:t>
      </w:r>
      <w:r w:rsidR="00C35A2F">
        <w:rPr>
          <w:b w:val="0"/>
          <w:bCs w:val="0"/>
          <w:sz w:val="24"/>
          <w:szCs w:val="24"/>
        </w:rPr>
        <w:t xml:space="preserve"> </w:t>
      </w:r>
      <w:r w:rsidR="007F11DC" w:rsidRPr="008B2369">
        <w:rPr>
          <w:b w:val="0"/>
          <w:bCs w:val="0"/>
          <w:sz w:val="24"/>
          <w:szCs w:val="24"/>
        </w:rPr>
        <w:t>edukacyjna uczniów i kadry edukacji szkolnej</w:t>
      </w:r>
      <w:r w:rsidRPr="008B2369">
        <w:rPr>
          <w:b w:val="0"/>
          <w:bCs w:val="0"/>
          <w:sz w:val="24"/>
          <w:szCs w:val="24"/>
        </w:rPr>
        <w:t>“</w:t>
      </w:r>
    </w:p>
    <w:bookmarkEnd w:id="0"/>
    <w:p w:rsidR="00B758A7" w:rsidRPr="008B2369" w:rsidRDefault="00B758A7" w:rsidP="0078697F">
      <w:pPr>
        <w:pStyle w:val="Tekstpodstawowy"/>
        <w:spacing w:line="360" w:lineRule="auto"/>
        <w:ind w:left="0"/>
        <w:jc w:val="center"/>
        <w:rPr>
          <w:sz w:val="24"/>
          <w:szCs w:val="24"/>
        </w:rPr>
      </w:pPr>
    </w:p>
    <w:p w:rsidR="00B758A7" w:rsidRPr="008B2369" w:rsidRDefault="007713DB" w:rsidP="0078697F">
      <w:pPr>
        <w:pStyle w:val="Nagwek2"/>
        <w:spacing w:line="360" w:lineRule="auto"/>
        <w:rPr>
          <w:sz w:val="24"/>
          <w:szCs w:val="24"/>
        </w:rPr>
      </w:pPr>
      <w:r w:rsidRPr="008B2369">
        <w:rPr>
          <w:sz w:val="24"/>
          <w:szCs w:val="24"/>
        </w:rPr>
        <w:t>§ 1</w:t>
      </w:r>
    </w:p>
    <w:p w:rsidR="00B758A7" w:rsidRPr="008B2369" w:rsidRDefault="007713DB" w:rsidP="0078697F">
      <w:pPr>
        <w:pStyle w:val="Nagwek3"/>
        <w:spacing w:line="360" w:lineRule="auto"/>
        <w:ind w:right="142"/>
        <w:rPr>
          <w:sz w:val="24"/>
          <w:szCs w:val="24"/>
        </w:rPr>
      </w:pPr>
      <w:r w:rsidRPr="008B2369">
        <w:rPr>
          <w:sz w:val="24"/>
          <w:szCs w:val="24"/>
        </w:rPr>
        <w:t>Informacje</w:t>
      </w:r>
      <w:r w:rsidR="00C35A2F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o projekcie</w:t>
      </w:r>
    </w:p>
    <w:p w:rsidR="00B758A7" w:rsidRPr="0078697F" w:rsidRDefault="0078697F" w:rsidP="007869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8697F">
        <w:rPr>
          <w:sz w:val="24"/>
          <w:szCs w:val="24"/>
        </w:rPr>
        <w:t>Projekt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pod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nazwą</w:t>
      </w:r>
      <w:r w:rsidR="00C35A2F">
        <w:rPr>
          <w:sz w:val="24"/>
          <w:szCs w:val="24"/>
        </w:rPr>
        <w:t xml:space="preserve"> </w:t>
      </w:r>
      <w:r w:rsidRPr="0078697F">
        <w:rPr>
          <w:b/>
          <w:sz w:val="24"/>
          <w:szCs w:val="24"/>
        </w:rPr>
        <w:t>„</w:t>
      </w:r>
      <w:r w:rsidR="007F11DC" w:rsidRPr="0078697F">
        <w:rPr>
          <w:b/>
          <w:sz w:val="24"/>
          <w:szCs w:val="24"/>
        </w:rPr>
        <w:t xml:space="preserve">Nauczyciel – przewodnik po współczesnym świecie </w:t>
      </w:r>
      <w:r w:rsidRPr="0078697F">
        <w:rPr>
          <w:b/>
          <w:sz w:val="24"/>
          <w:szCs w:val="24"/>
        </w:rPr>
        <w:t>“</w:t>
      </w:r>
      <w:r w:rsidRPr="0078697F">
        <w:rPr>
          <w:sz w:val="24"/>
          <w:szCs w:val="24"/>
        </w:rPr>
        <w:t>realizowany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jest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ze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środków</w:t>
      </w:r>
      <w:r w:rsidR="00C35A2F">
        <w:rPr>
          <w:sz w:val="24"/>
          <w:szCs w:val="24"/>
        </w:rPr>
        <w:t xml:space="preserve"> </w:t>
      </w:r>
      <w:r w:rsidR="007F11DC" w:rsidRPr="0078697F">
        <w:rPr>
          <w:sz w:val="24"/>
          <w:szCs w:val="24"/>
        </w:rPr>
        <w:t>Fundusze Europejskie dla Rozwoju Społecznego</w:t>
      </w:r>
      <w:r w:rsidR="00C35A2F">
        <w:rPr>
          <w:sz w:val="24"/>
          <w:szCs w:val="24"/>
        </w:rPr>
        <w:t xml:space="preserve"> </w:t>
      </w:r>
      <w:r w:rsidR="007F11DC" w:rsidRPr="0078697F">
        <w:rPr>
          <w:sz w:val="24"/>
          <w:szCs w:val="24"/>
        </w:rPr>
        <w:t>w</w:t>
      </w:r>
      <w:r w:rsidR="00C35A2F">
        <w:rPr>
          <w:sz w:val="24"/>
          <w:szCs w:val="24"/>
        </w:rPr>
        <w:t xml:space="preserve"> </w:t>
      </w:r>
      <w:r w:rsidR="007F11DC" w:rsidRPr="0078697F">
        <w:rPr>
          <w:sz w:val="24"/>
          <w:szCs w:val="24"/>
        </w:rPr>
        <w:t>ramach</w:t>
      </w:r>
      <w:r w:rsidR="00C35A2F">
        <w:rPr>
          <w:sz w:val="24"/>
          <w:szCs w:val="24"/>
        </w:rPr>
        <w:t xml:space="preserve"> </w:t>
      </w:r>
      <w:r w:rsidR="007F11DC" w:rsidRPr="0078697F">
        <w:rPr>
          <w:sz w:val="24"/>
          <w:szCs w:val="24"/>
        </w:rPr>
        <w:t>projektu „Zagraniczna</w:t>
      </w:r>
      <w:r w:rsidR="00C35A2F">
        <w:rPr>
          <w:sz w:val="24"/>
          <w:szCs w:val="24"/>
        </w:rPr>
        <w:t xml:space="preserve"> </w:t>
      </w:r>
      <w:r w:rsidR="007F11DC" w:rsidRPr="0078697F">
        <w:rPr>
          <w:sz w:val="24"/>
          <w:szCs w:val="24"/>
        </w:rPr>
        <w:t>mobilność</w:t>
      </w:r>
      <w:r w:rsidR="00C35A2F">
        <w:rPr>
          <w:sz w:val="24"/>
          <w:szCs w:val="24"/>
        </w:rPr>
        <w:t xml:space="preserve"> </w:t>
      </w:r>
      <w:r w:rsidR="007F11DC" w:rsidRPr="0078697F">
        <w:rPr>
          <w:sz w:val="24"/>
          <w:szCs w:val="24"/>
        </w:rPr>
        <w:t>edukacyjna uczniów i kadry edukacji szkolnej“</w:t>
      </w:r>
      <w:r w:rsidRPr="0078697F">
        <w:rPr>
          <w:sz w:val="24"/>
          <w:szCs w:val="24"/>
        </w:rPr>
        <w:t>, którego beneficjentem jest IV Liceum Ogólnokształcące im. C. K.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Norwida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w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Białymstoku. Czas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trwania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projektu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obejmuje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okres</w:t>
      </w:r>
      <w:r w:rsidR="00317CB3">
        <w:rPr>
          <w:spacing w:val="-1"/>
          <w:sz w:val="24"/>
          <w:szCs w:val="24"/>
        </w:rPr>
        <w:br/>
      </w:r>
      <w:r w:rsidRPr="0078697F">
        <w:rPr>
          <w:sz w:val="24"/>
          <w:szCs w:val="24"/>
        </w:rPr>
        <w:t>1</w:t>
      </w:r>
      <w:r w:rsidR="007F11DC" w:rsidRPr="0078697F">
        <w:rPr>
          <w:sz w:val="24"/>
          <w:szCs w:val="24"/>
        </w:rPr>
        <w:t>8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miesi</w:t>
      </w:r>
      <w:r w:rsidR="007F11DC" w:rsidRPr="0078697F">
        <w:rPr>
          <w:sz w:val="24"/>
          <w:szCs w:val="24"/>
        </w:rPr>
        <w:t>ę</w:t>
      </w:r>
      <w:r w:rsidRPr="0078697F">
        <w:rPr>
          <w:sz w:val="24"/>
          <w:szCs w:val="24"/>
        </w:rPr>
        <w:t>cy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od</w:t>
      </w:r>
      <w:r w:rsidR="00C35A2F">
        <w:rPr>
          <w:sz w:val="24"/>
          <w:szCs w:val="24"/>
        </w:rPr>
        <w:t xml:space="preserve"> </w:t>
      </w:r>
      <w:r w:rsidR="007F11DC" w:rsidRPr="0078697F">
        <w:rPr>
          <w:sz w:val="24"/>
          <w:szCs w:val="24"/>
        </w:rPr>
        <w:t>30.12.2023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r.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do</w:t>
      </w:r>
      <w:r w:rsidR="00C35A2F">
        <w:rPr>
          <w:sz w:val="24"/>
          <w:szCs w:val="24"/>
        </w:rPr>
        <w:t xml:space="preserve"> </w:t>
      </w:r>
      <w:r w:rsidR="007F11DC" w:rsidRPr="0078697F">
        <w:rPr>
          <w:sz w:val="24"/>
          <w:szCs w:val="24"/>
        </w:rPr>
        <w:t>29.06.2025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r.</w:t>
      </w:r>
    </w:p>
    <w:p w:rsidR="00B758A7" w:rsidRPr="008B2369" w:rsidRDefault="00B758A7" w:rsidP="0078697F">
      <w:pPr>
        <w:pStyle w:val="Tekstpodstawowy"/>
        <w:spacing w:line="360" w:lineRule="auto"/>
        <w:ind w:left="0"/>
        <w:jc w:val="both"/>
        <w:rPr>
          <w:sz w:val="24"/>
          <w:szCs w:val="24"/>
        </w:rPr>
      </w:pPr>
    </w:p>
    <w:p w:rsidR="00B758A7" w:rsidRPr="008B2369" w:rsidRDefault="007713DB" w:rsidP="0078697F">
      <w:pPr>
        <w:pStyle w:val="Nagwek2"/>
        <w:spacing w:line="360" w:lineRule="auto"/>
        <w:rPr>
          <w:sz w:val="24"/>
          <w:szCs w:val="24"/>
        </w:rPr>
      </w:pPr>
      <w:r w:rsidRPr="008B2369">
        <w:rPr>
          <w:sz w:val="24"/>
          <w:szCs w:val="24"/>
        </w:rPr>
        <w:t>§ 2</w:t>
      </w:r>
    </w:p>
    <w:p w:rsidR="00B758A7" w:rsidRPr="008B2369" w:rsidRDefault="007713DB" w:rsidP="0078697F">
      <w:pPr>
        <w:pStyle w:val="Nagwek3"/>
        <w:spacing w:line="360" w:lineRule="auto"/>
        <w:rPr>
          <w:sz w:val="24"/>
          <w:szCs w:val="24"/>
        </w:rPr>
      </w:pPr>
      <w:r w:rsidRPr="008B2369">
        <w:rPr>
          <w:sz w:val="24"/>
          <w:szCs w:val="24"/>
        </w:rPr>
        <w:t>Postanowienia</w:t>
      </w:r>
      <w:r w:rsidR="00C35A2F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ogólne</w:t>
      </w:r>
    </w:p>
    <w:p w:rsidR="0078697F" w:rsidRDefault="0078697F" w:rsidP="0078697F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ind w:left="-3"/>
        <w:jc w:val="both"/>
        <w:rPr>
          <w:spacing w:val="6"/>
        </w:rPr>
      </w:pPr>
      <w:r>
        <w:t xml:space="preserve">1. </w:t>
      </w:r>
      <w:r w:rsidRPr="008B2369">
        <w:t xml:space="preserve">Głównym celem projektu </w:t>
      </w:r>
      <w:r w:rsidR="001C60F7" w:rsidRPr="008B2369">
        <w:t>„Zagraniczna</w:t>
      </w:r>
      <w:r w:rsidR="00C35A2F">
        <w:t xml:space="preserve"> </w:t>
      </w:r>
      <w:r w:rsidR="001C60F7" w:rsidRPr="008B2369">
        <w:t>mobilność</w:t>
      </w:r>
      <w:r w:rsidR="00C35A2F">
        <w:t xml:space="preserve"> </w:t>
      </w:r>
      <w:r w:rsidR="001C60F7" w:rsidRPr="008B2369">
        <w:t xml:space="preserve">edukacyjna uczniów i kadry edukacji szkolnej“, który </w:t>
      </w:r>
      <w:r w:rsidR="001C60F7" w:rsidRPr="008B2369">
        <w:rPr>
          <w:spacing w:val="6"/>
        </w:rPr>
        <w:t>realizowany jest w I osi priorytetowej: Umiejętności, Działanie 1.7 „Mobilność ponadnarodowa”, w ramach programu Fundusze Europejskie dla Rozwoju Społecznego 2021-2027 (FERS) współfinansowanego ze środków Europejskiego Funduszu Społecznego Plus, na zasadach programu Erasmus+, jest nabycie kompetencji kluczowych lub zawodowych u uczniów/uczennic szkół publicznych i niepublicznych, funkcjonujących w systemie edukacji zgodni</w:t>
      </w:r>
      <w:r w:rsidR="00C35A2F">
        <w:rPr>
          <w:spacing w:val="6"/>
        </w:rPr>
        <w:t xml:space="preserve">e z ustawą Prawo oświatowe art. </w:t>
      </w:r>
      <w:r w:rsidR="001C60F7" w:rsidRPr="008B2369">
        <w:rPr>
          <w:spacing w:val="6"/>
        </w:rPr>
        <w:t>2., oraz przedstawicieli/przedstawicielek kadry pedagogicznej (nauczycieli i pracowników pedagogicznych), poprzez udział w programach mobilności ponadnarodowej, realizowanych na zasadach Erasmus+.</w:t>
      </w:r>
    </w:p>
    <w:p w:rsidR="00B758A7" w:rsidRPr="0078697F" w:rsidRDefault="0078697F" w:rsidP="0078697F">
      <w:pPr>
        <w:pStyle w:val="NormalnyWeb"/>
        <w:shd w:val="clear" w:color="auto" w:fill="FFFFFF" w:themeFill="background1"/>
        <w:spacing w:before="0" w:beforeAutospacing="0" w:after="0" w:afterAutospacing="0" w:line="360" w:lineRule="auto"/>
        <w:jc w:val="both"/>
        <w:rPr>
          <w:spacing w:val="6"/>
        </w:rPr>
      </w:pPr>
      <w:r>
        <w:t xml:space="preserve">2. </w:t>
      </w:r>
      <w:r w:rsidRPr="0078697F">
        <w:t>Celem</w:t>
      </w:r>
      <w:r w:rsidR="00C35A2F">
        <w:t xml:space="preserve"> </w:t>
      </w:r>
      <w:r w:rsidRPr="0078697F">
        <w:t>projektu</w:t>
      </w:r>
      <w:r w:rsidR="00C35A2F">
        <w:t xml:space="preserve"> </w:t>
      </w:r>
      <w:r w:rsidR="001C60F7" w:rsidRPr="0078697F">
        <w:rPr>
          <w:b/>
        </w:rPr>
        <w:t>„Nauczyciel – przewodnik po współczesnym świecie</w:t>
      </w:r>
      <w:r w:rsidR="00C35A2F">
        <w:rPr>
          <w:b/>
        </w:rPr>
        <w:t xml:space="preserve">” </w:t>
      </w:r>
      <w:r w:rsidRPr="0078697F">
        <w:t>jest:</w:t>
      </w:r>
    </w:p>
    <w:p w:rsidR="001C60F7" w:rsidRPr="008B2369" w:rsidRDefault="001C60F7" w:rsidP="00890969">
      <w:pPr>
        <w:pStyle w:val="Akapitzlist"/>
        <w:widowControl/>
        <w:numPr>
          <w:ilvl w:val="0"/>
          <w:numId w:val="2"/>
        </w:numPr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8B2369">
        <w:rPr>
          <w:rFonts w:eastAsiaTheme="minorHAnsi"/>
          <w:sz w:val="24"/>
          <w:szCs w:val="24"/>
        </w:rPr>
        <w:t>Podniesienie jakości kształcenia poprzez rozwijanie kompetencji zawodowych nauczycieli i kształtowanie postawy uczenia się przez całe życie.</w:t>
      </w:r>
    </w:p>
    <w:p w:rsidR="001C60F7" w:rsidRPr="008B2369" w:rsidRDefault="001C60F7" w:rsidP="00890969">
      <w:pPr>
        <w:pStyle w:val="Akapitzlist"/>
        <w:widowControl/>
        <w:numPr>
          <w:ilvl w:val="0"/>
          <w:numId w:val="2"/>
        </w:numPr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8B2369">
        <w:rPr>
          <w:rFonts w:eastAsiaTheme="minorHAnsi"/>
          <w:sz w:val="24"/>
          <w:szCs w:val="24"/>
        </w:rPr>
        <w:t>Rozwijanie kompetencji wychowawczych w zakresie motywacji i wspierania rozwoju uczniów oraz przeciwdziałania agresji i</w:t>
      </w:r>
      <w:r w:rsidR="008B2369">
        <w:rPr>
          <w:rFonts w:eastAsiaTheme="minorHAnsi"/>
          <w:sz w:val="24"/>
          <w:szCs w:val="24"/>
        </w:rPr>
        <w:t xml:space="preserve"> przemocy.</w:t>
      </w:r>
    </w:p>
    <w:p w:rsidR="00B758A7" w:rsidRPr="008B2369" w:rsidRDefault="001C60F7" w:rsidP="00890969">
      <w:pPr>
        <w:pStyle w:val="Akapitzlist"/>
        <w:widowControl/>
        <w:numPr>
          <w:ilvl w:val="0"/>
          <w:numId w:val="2"/>
        </w:numPr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8B2369">
        <w:rPr>
          <w:rFonts w:eastAsiaTheme="minorHAnsi"/>
          <w:sz w:val="24"/>
          <w:szCs w:val="24"/>
        </w:rPr>
        <w:t>Rozwój osobisty nauczyciela, zachowanie równowagi pomiędzy życiem zawodowym a osobistym oraz zapobieganie wypaleniu zawodowemu.</w:t>
      </w:r>
    </w:p>
    <w:p w:rsidR="0078697F" w:rsidRDefault="001C60F7" w:rsidP="00890969">
      <w:pPr>
        <w:pStyle w:val="Akapitzlist"/>
        <w:widowControl/>
        <w:numPr>
          <w:ilvl w:val="0"/>
          <w:numId w:val="2"/>
        </w:numPr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8B2369">
        <w:rPr>
          <w:rFonts w:eastAsiaTheme="minorHAnsi"/>
          <w:sz w:val="24"/>
          <w:szCs w:val="24"/>
        </w:rPr>
        <w:lastRenderedPageBreak/>
        <w:t>Utrzymanie atrakcyjności szkoły w społeczności lokalnej poprzez jej europejski wymiar.</w:t>
      </w:r>
    </w:p>
    <w:p w:rsidR="002B5ED7" w:rsidRDefault="0078697F" w:rsidP="002B5ED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8697F">
        <w:rPr>
          <w:sz w:val="24"/>
          <w:szCs w:val="24"/>
        </w:rPr>
        <w:t>Niniejszy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regulamin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określa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zasady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rekrutacji oraz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uczestnictwa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w</w:t>
      </w:r>
      <w:r w:rsidR="00C35A2F">
        <w:rPr>
          <w:sz w:val="24"/>
          <w:szCs w:val="24"/>
        </w:rPr>
        <w:t xml:space="preserve"> </w:t>
      </w:r>
      <w:r w:rsidRPr="0078697F">
        <w:rPr>
          <w:sz w:val="24"/>
          <w:szCs w:val="24"/>
        </w:rPr>
        <w:t>projekcie</w:t>
      </w:r>
      <w:r w:rsidR="00C35A2F">
        <w:rPr>
          <w:sz w:val="24"/>
          <w:szCs w:val="24"/>
        </w:rPr>
        <w:t xml:space="preserve"> </w:t>
      </w:r>
      <w:r w:rsidR="006E73D4" w:rsidRPr="0078697F">
        <w:rPr>
          <w:b/>
          <w:sz w:val="24"/>
          <w:szCs w:val="24"/>
        </w:rPr>
        <w:t>„Nauczyciel – przewodnik po współczesnym świecie“</w:t>
      </w:r>
      <w:r w:rsidR="002B5ED7">
        <w:rPr>
          <w:b/>
          <w:sz w:val="24"/>
          <w:szCs w:val="24"/>
        </w:rPr>
        <w:t>.</w:t>
      </w:r>
    </w:p>
    <w:p w:rsidR="00DE6D49" w:rsidRDefault="002B5ED7" w:rsidP="00DC3A2E">
      <w:pPr>
        <w:widowControl/>
        <w:adjustRightInd w:val="0"/>
        <w:spacing w:line="360" w:lineRule="auto"/>
        <w:jc w:val="both"/>
        <w:rPr>
          <w:rFonts w:ascii="Open Sans" w:hAnsi="Open Sans" w:cs="Open Sans"/>
          <w:color w:val="FFFFFF"/>
          <w:sz w:val="20"/>
          <w:szCs w:val="20"/>
          <w:lang w:eastAsia="pl-PL"/>
        </w:rPr>
      </w:pPr>
      <w:r>
        <w:rPr>
          <w:rFonts w:eastAsiaTheme="minorHAnsi"/>
          <w:sz w:val="24"/>
          <w:szCs w:val="24"/>
        </w:rPr>
        <w:t>4.</w:t>
      </w:r>
      <w:r w:rsidR="00C35A2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Językiem projektu jest język polski, natomiast językiem komunikacji – język polski i język angielski.</w:t>
      </w:r>
    </w:p>
    <w:p w:rsidR="008B2369" w:rsidRPr="00DC3A2E" w:rsidRDefault="002B5ED7" w:rsidP="00DC3A2E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5</w:t>
      </w:r>
      <w:r w:rsidR="0078697F">
        <w:rPr>
          <w:sz w:val="24"/>
          <w:szCs w:val="24"/>
        </w:rPr>
        <w:t xml:space="preserve">. </w:t>
      </w:r>
      <w:r w:rsidR="0078697F" w:rsidRPr="008B2369">
        <w:rPr>
          <w:sz w:val="24"/>
          <w:szCs w:val="24"/>
        </w:rPr>
        <w:t>Udział uczestników w projekcie jest bezpłatny. Projekt finansuje koszty mobilności: szkolenia, podróż,</w:t>
      </w:r>
      <w:r w:rsidR="00C35A2F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ubezpieczenie, zakwaterowanie i wyżywienie każdego uczestnika, w wysokości określonej wytycznymi</w:t>
      </w:r>
      <w:r w:rsidR="00C35A2F">
        <w:rPr>
          <w:sz w:val="24"/>
          <w:szCs w:val="24"/>
        </w:rPr>
        <w:t xml:space="preserve"> </w:t>
      </w:r>
      <w:r w:rsidR="006E73D4" w:rsidRPr="008B2369">
        <w:rPr>
          <w:sz w:val="24"/>
          <w:szCs w:val="24"/>
        </w:rPr>
        <w:t>FRSE</w:t>
      </w:r>
      <w:r w:rsidR="0078697F" w:rsidRPr="008B2369">
        <w:rPr>
          <w:sz w:val="24"/>
          <w:szCs w:val="24"/>
        </w:rPr>
        <w:t xml:space="preserve">, wypłacone w formie ryczałtu dla poszczególnych kategorii. </w:t>
      </w:r>
    </w:p>
    <w:p w:rsidR="00B758A7" w:rsidRPr="0078697F" w:rsidRDefault="002B5ED7" w:rsidP="0078697F">
      <w:pPr>
        <w:tabs>
          <w:tab w:val="left" w:pos="440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78697F">
        <w:rPr>
          <w:sz w:val="24"/>
          <w:szCs w:val="24"/>
        </w:rPr>
        <w:t xml:space="preserve">. </w:t>
      </w:r>
      <w:r w:rsidR="0078697F" w:rsidRPr="0078697F">
        <w:rPr>
          <w:sz w:val="24"/>
          <w:szCs w:val="24"/>
        </w:rPr>
        <w:t>W</w:t>
      </w:r>
      <w:r w:rsidR="00C35A2F">
        <w:rPr>
          <w:sz w:val="24"/>
          <w:szCs w:val="24"/>
        </w:rPr>
        <w:t xml:space="preserve"> </w:t>
      </w:r>
      <w:r w:rsidR="0078697F" w:rsidRPr="0078697F">
        <w:rPr>
          <w:sz w:val="24"/>
          <w:szCs w:val="24"/>
        </w:rPr>
        <w:t>ramach</w:t>
      </w:r>
      <w:r w:rsidR="00C35A2F">
        <w:rPr>
          <w:sz w:val="24"/>
          <w:szCs w:val="24"/>
        </w:rPr>
        <w:t xml:space="preserve"> </w:t>
      </w:r>
      <w:r w:rsidR="0078697F" w:rsidRPr="0078697F">
        <w:rPr>
          <w:sz w:val="24"/>
          <w:szCs w:val="24"/>
        </w:rPr>
        <w:t>wsparcia</w:t>
      </w:r>
      <w:r w:rsidR="00C35A2F">
        <w:rPr>
          <w:sz w:val="24"/>
          <w:szCs w:val="24"/>
        </w:rPr>
        <w:t xml:space="preserve"> </w:t>
      </w:r>
      <w:r w:rsidR="004D0341">
        <w:rPr>
          <w:sz w:val="24"/>
          <w:szCs w:val="24"/>
        </w:rPr>
        <w:t>dla uczestników</w:t>
      </w:r>
      <w:r w:rsidR="00C35A2F">
        <w:rPr>
          <w:sz w:val="24"/>
          <w:szCs w:val="24"/>
        </w:rPr>
        <w:t xml:space="preserve"> </w:t>
      </w:r>
      <w:r w:rsidR="0078697F" w:rsidRPr="0078697F">
        <w:rPr>
          <w:sz w:val="24"/>
          <w:szCs w:val="24"/>
        </w:rPr>
        <w:t>projektu</w:t>
      </w:r>
      <w:r w:rsidR="00C35A2F">
        <w:rPr>
          <w:sz w:val="24"/>
          <w:szCs w:val="24"/>
        </w:rPr>
        <w:t xml:space="preserve"> </w:t>
      </w:r>
      <w:r w:rsidR="0078697F" w:rsidRPr="0078697F">
        <w:rPr>
          <w:sz w:val="24"/>
          <w:szCs w:val="24"/>
        </w:rPr>
        <w:t>zaplanowano</w:t>
      </w:r>
      <w:r w:rsidR="004D0341">
        <w:rPr>
          <w:sz w:val="24"/>
          <w:szCs w:val="24"/>
        </w:rPr>
        <w:t xml:space="preserve"> następujące działania</w:t>
      </w:r>
      <w:r w:rsidR="0078697F" w:rsidRPr="0078697F">
        <w:rPr>
          <w:sz w:val="24"/>
          <w:szCs w:val="24"/>
        </w:rPr>
        <w:t>:</w:t>
      </w:r>
    </w:p>
    <w:p w:rsidR="00B758A7" w:rsidRPr="002B5ED7" w:rsidRDefault="0078697F" w:rsidP="00890969">
      <w:pPr>
        <w:pStyle w:val="Akapitzlist"/>
        <w:numPr>
          <w:ilvl w:val="0"/>
          <w:numId w:val="24"/>
        </w:numPr>
        <w:tabs>
          <w:tab w:val="left" w:pos="347"/>
        </w:tabs>
        <w:spacing w:line="360" w:lineRule="auto"/>
        <w:ind w:right="286"/>
        <w:jc w:val="both"/>
        <w:rPr>
          <w:sz w:val="24"/>
          <w:szCs w:val="24"/>
        </w:rPr>
      </w:pPr>
      <w:r w:rsidRPr="002B5ED7">
        <w:rPr>
          <w:sz w:val="24"/>
          <w:szCs w:val="24"/>
        </w:rPr>
        <w:softHyphen/>
        <w:t xml:space="preserve">wsparcie w przygotowaniu do mobilności </w:t>
      </w:r>
      <w:r w:rsidR="006B26FB" w:rsidRPr="002B5ED7">
        <w:rPr>
          <w:sz w:val="24"/>
          <w:szCs w:val="24"/>
        </w:rPr>
        <w:t>(</w:t>
      </w:r>
      <w:r w:rsidRPr="002B5ED7">
        <w:rPr>
          <w:sz w:val="24"/>
          <w:szCs w:val="24"/>
        </w:rPr>
        <w:t>zapoznanie z kulturą, zwyczajami i tradycjam</w:t>
      </w:r>
      <w:r w:rsidR="00211102" w:rsidRPr="002B5ED7">
        <w:rPr>
          <w:sz w:val="24"/>
          <w:szCs w:val="24"/>
        </w:rPr>
        <w:t xml:space="preserve">i </w:t>
      </w:r>
      <w:r w:rsidRPr="002B5ED7">
        <w:rPr>
          <w:sz w:val="24"/>
          <w:szCs w:val="24"/>
        </w:rPr>
        <w:t>krajów</w:t>
      </w:r>
      <w:r w:rsidR="00C35A2F">
        <w:rPr>
          <w:sz w:val="24"/>
          <w:szCs w:val="24"/>
        </w:rPr>
        <w:t xml:space="preserve"> </w:t>
      </w:r>
      <w:r w:rsidRPr="002B5ED7">
        <w:rPr>
          <w:sz w:val="24"/>
          <w:szCs w:val="24"/>
        </w:rPr>
        <w:t>docelowych</w:t>
      </w:r>
      <w:r w:rsidR="006B26FB" w:rsidRPr="002B5ED7">
        <w:rPr>
          <w:sz w:val="24"/>
          <w:szCs w:val="24"/>
        </w:rPr>
        <w:t>)</w:t>
      </w:r>
      <w:r w:rsidRPr="002B5ED7">
        <w:rPr>
          <w:sz w:val="24"/>
          <w:szCs w:val="24"/>
        </w:rPr>
        <w:t>;</w:t>
      </w:r>
    </w:p>
    <w:p w:rsidR="00B758A7" w:rsidRPr="002B5ED7" w:rsidRDefault="0084539A" w:rsidP="00890969">
      <w:pPr>
        <w:pStyle w:val="Akapitzlist"/>
        <w:numPr>
          <w:ilvl w:val="0"/>
          <w:numId w:val="24"/>
        </w:numPr>
        <w:tabs>
          <w:tab w:val="left" w:pos="3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wsparcie logistyczne </w:t>
      </w:r>
      <w:r w:rsidR="006B26FB" w:rsidRPr="002B5ED7">
        <w:rPr>
          <w:spacing w:val="-1"/>
          <w:sz w:val="24"/>
          <w:szCs w:val="24"/>
        </w:rPr>
        <w:t>(</w:t>
      </w:r>
      <w:r w:rsidR="0078697F" w:rsidRPr="002B5ED7">
        <w:rPr>
          <w:sz w:val="24"/>
          <w:szCs w:val="24"/>
        </w:rPr>
        <w:t>wyb</w:t>
      </w:r>
      <w:r w:rsidR="006B26FB" w:rsidRPr="002B5ED7">
        <w:rPr>
          <w:sz w:val="24"/>
          <w:szCs w:val="24"/>
        </w:rPr>
        <w:t>ór</w:t>
      </w:r>
      <w:r>
        <w:rPr>
          <w:sz w:val="24"/>
          <w:szCs w:val="24"/>
        </w:rPr>
        <w:t xml:space="preserve"> </w:t>
      </w:r>
      <w:r w:rsidR="0078697F" w:rsidRPr="002B5ED7">
        <w:rPr>
          <w:sz w:val="24"/>
          <w:szCs w:val="24"/>
        </w:rPr>
        <w:t>kursu,</w:t>
      </w:r>
      <w:r>
        <w:rPr>
          <w:sz w:val="24"/>
          <w:szCs w:val="24"/>
        </w:rPr>
        <w:t xml:space="preserve"> </w:t>
      </w:r>
      <w:r w:rsidR="0078697F" w:rsidRPr="002B5ED7">
        <w:rPr>
          <w:sz w:val="24"/>
          <w:szCs w:val="24"/>
        </w:rPr>
        <w:t>rejestracj</w:t>
      </w:r>
      <w:r w:rsidR="006B26FB" w:rsidRPr="002B5ED7">
        <w:rPr>
          <w:sz w:val="24"/>
          <w:szCs w:val="24"/>
        </w:rPr>
        <w:t>a</w:t>
      </w:r>
      <w:r w:rsidR="006B26FB" w:rsidRPr="002B5ED7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 w:rsidR="0078697F" w:rsidRPr="002B5ED7">
        <w:rPr>
          <w:sz w:val="24"/>
          <w:szCs w:val="24"/>
        </w:rPr>
        <w:t>kontakt</w:t>
      </w:r>
      <w:r w:rsidR="006B26FB" w:rsidRPr="002B5ED7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78697F" w:rsidRPr="002B5ED7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78697F" w:rsidRPr="002B5ED7">
        <w:rPr>
          <w:sz w:val="24"/>
          <w:szCs w:val="24"/>
        </w:rPr>
        <w:t>instytucją</w:t>
      </w:r>
      <w:r>
        <w:rPr>
          <w:sz w:val="24"/>
          <w:szCs w:val="24"/>
        </w:rPr>
        <w:t xml:space="preserve"> </w:t>
      </w:r>
      <w:r w:rsidR="0078697F" w:rsidRPr="002B5ED7">
        <w:rPr>
          <w:sz w:val="24"/>
          <w:szCs w:val="24"/>
        </w:rPr>
        <w:t>szkoleniową</w:t>
      </w:r>
      <w:r w:rsidR="006B26FB" w:rsidRPr="002B5ED7">
        <w:rPr>
          <w:sz w:val="24"/>
          <w:szCs w:val="24"/>
        </w:rPr>
        <w:t>);</w:t>
      </w:r>
    </w:p>
    <w:p w:rsidR="0078697F" w:rsidRPr="002B5ED7" w:rsidRDefault="0078697F" w:rsidP="00890969">
      <w:pPr>
        <w:pStyle w:val="Akapitzlist"/>
        <w:numPr>
          <w:ilvl w:val="0"/>
          <w:numId w:val="24"/>
        </w:numPr>
        <w:tabs>
          <w:tab w:val="left" w:pos="347"/>
        </w:tabs>
        <w:spacing w:line="360" w:lineRule="auto"/>
        <w:jc w:val="both"/>
        <w:rPr>
          <w:sz w:val="24"/>
          <w:szCs w:val="24"/>
        </w:rPr>
      </w:pPr>
      <w:r w:rsidRPr="002B5ED7">
        <w:rPr>
          <w:sz w:val="24"/>
          <w:szCs w:val="24"/>
        </w:rPr>
        <w:t>wsparcie</w:t>
      </w:r>
      <w:r w:rsidR="00C35A2F">
        <w:rPr>
          <w:sz w:val="24"/>
          <w:szCs w:val="24"/>
        </w:rPr>
        <w:t xml:space="preserve"> </w:t>
      </w:r>
      <w:r w:rsidR="00C35A2F">
        <w:rPr>
          <w:spacing w:val="-2"/>
          <w:sz w:val="24"/>
          <w:szCs w:val="24"/>
        </w:rPr>
        <w:t xml:space="preserve">organizacyjne </w:t>
      </w:r>
      <w:r w:rsidR="006B26FB" w:rsidRPr="002B5ED7">
        <w:rPr>
          <w:spacing w:val="-2"/>
          <w:sz w:val="24"/>
          <w:szCs w:val="24"/>
        </w:rPr>
        <w:t>(</w:t>
      </w:r>
      <w:r w:rsidRPr="002B5ED7">
        <w:rPr>
          <w:sz w:val="24"/>
          <w:szCs w:val="24"/>
        </w:rPr>
        <w:t>przygotowani</w:t>
      </w:r>
      <w:r w:rsidR="006B26FB" w:rsidRPr="002B5ED7">
        <w:rPr>
          <w:sz w:val="24"/>
          <w:szCs w:val="24"/>
        </w:rPr>
        <w:t>e</w:t>
      </w:r>
      <w:r w:rsidR="00C35A2F">
        <w:rPr>
          <w:sz w:val="24"/>
          <w:szCs w:val="24"/>
        </w:rPr>
        <w:t xml:space="preserve"> </w:t>
      </w:r>
      <w:r w:rsidRPr="002B5ED7">
        <w:rPr>
          <w:sz w:val="24"/>
          <w:szCs w:val="24"/>
        </w:rPr>
        <w:t>podróży,</w:t>
      </w:r>
      <w:r w:rsidR="00C35A2F">
        <w:rPr>
          <w:sz w:val="24"/>
          <w:szCs w:val="24"/>
        </w:rPr>
        <w:t xml:space="preserve"> </w:t>
      </w:r>
      <w:r w:rsidRPr="002B5ED7">
        <w:rPr>
          <w:sz w:val="24"/>
          <w:szCs w:val="24"/>
        </w:rPr>
        <w:t>zakup</w:t>
      </w:r>
      <w:r w:rsidR="00C35A2F">
        <w:rPr>
          <w:sz w:val="24"/>
          <w:szCs w:val="24"/>
        </w:rPr>
        <w:t xml:space="preserve"> </w:t>
      </w:r>
      <w:r w:rsidRPr="002B5ED7">
        <w:rPr>
          <w:sz w:val="24"/>
          <w:szCs w:val="24"/>
        </w:rPr>
        <w:t>biletów</w:t>
      </w:r>
      <w:r w:rsidR="006B26FB" w:rsidRPr="002B5ED7">
        <w:rPr>
          <w:spacing w:val="-6"/>
          <w:sz w:val="24"/>
          <w:szCs w:val="24"/>
        </w:rPr>
        <w:t>,</w:t>
      </w:r>
      <w:r w:rsidR="00C35A2F">
        <w:rPr>
          <w:spacing w:val="-6"/>
          <w:sz w:val="24"/>
          <w:szCs w:val="24"/>
        </w:rPr>
        <w:t xml:space="preserve"> </w:t>
      </w:r>
      <w:r w:rsidRPr="002B5ED7">
        <w:rPr>
          <w:sz w:val="24"/>
          <w:szCs w:val="24"/>
        </w:rPr>
        <w:t>wyb</w:t>
      </w:r>
      <w:r w:rsidR="006B26FB" w:rsidRPr="002B5ED7">
        <w:rPr>
          <w:sz w:val="24"/>
          <w:szCs w:val="24"/>
        </w:rPr>
        <w:t>ór</w:t>
      </w:r>
      <w:r w:rsidR="00C35A2F">
        <w:rPr>
          <w:sz w:val="24"/>
          <w:szCs w:val="24"/>
        </w:rPr>
        <w:t xml:space="preserve"> </w:t>
      </w:r>
      <w:r w:rsidRPr="002B5ED7">
        <w:rPr>
          <w:sz w:val="24"/>
          <w:szCs w:val="24"/>
        </w:rPr>
        <w:t>zakwaterowania</w:t>
      </w:r>
      <w:r w:rsidR="006B26FB" w:rsidRPr="002B5ED7">
        <w:rPr>
          <w:sz w:val="24"/>
          <w:szCs w:val="24"/>
        </w:rPr>
        <w:t>, zakup</w:t>
      </w:r>
      <w:r w:rsidR="00C35A2F">
        <w:rPr>
          <w:sz w:val="24"/>
          <w:szCs w:val="24"/>
        </w:rPr>
        <w:t xml:space="preserve"> </w:t>
      </w:r>
      <w:r w:rsidR="006B26FB" w:rsidRPr="002B5ED7">
        <w:rPr>
          <w:sz w:val="24"/>
          <w:szCs w:val="24"/>
        </w:rPr>
        <w:t>ubezpieczenia)</w:t>
      </w:r>
      <w:r w:rsidR="008B2369" w:rsidRPr="002B5ED7">
        <w:rPr>
          <w:sz w:val="24"/>
          <w:szCs w:val="24"/>
        </w:rPr>
        <w:t>.</w:t>
      </w:r>
    </w:p>
    <w:p w:rsidR="00BF6D08" w:rsidRDefault="002B5ED7" w:rsidP="00BF6D08">
      <w:pPr>
        <w:pStyle w:val="Tekstpodstawowy"/>
        <w:spacing w:line="360" w:lineRule="auto"/>
        <w:ind w:left="0" w:right="20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F6D08">
        <w:rPr>
          <w:sz w:val="24"/>
          <w:szCs w:val="24"/>
        </w:rPr>
        <w:t xml:space="preserve">. </w:t>
      </w:r>
      <w:r w:rsidR="00BF6D08" w:rsidRPr="008B2369">
        <w:rPr>
          <w:sz w:val="24"/>
          <w:szCs w:val="24"/>
        </w:rPr>
        <w:t xml:space="preserve">Uczestnik może wybrać inny niż zaproponowany </w:t>
      </w:r>
      <w:r w:rsidR="00BF6D08">
        <w:rPr>
          <w:sz w:val="24"/>
          <w:szCs w:val="24"/>
        </w:rPr>
        <w:t>termin kursu</w:t>
      </w:r>
      <w:r w:rsidR="00BF6D08" w:rsidRPr="008B2369">
        <w:rPr>
          <w:sz w:val="24"/>
          <w:szCs w:val="24"/>
        </w:rPr>
        <w:t xml:space="preserve"> pod warunkiem, że założony w projekcie kurs nie odbędzie się </w:t>
      </w:r>
      <w:r w:rsidR="00BF6D08">
        <w:rPr>
          <w:sz w:val="24"/>
          <w:szCs w:val="24"/>
        </w:rPr>
        <w:t xml:space="preserve">w określonym terminie </w:t>
      </w:r>
      <w:r w:rsidR="00BF6D08" w:rsidRPr="008B2369">
        <w:rPr>
          <w:sz w:val="24"/>
          <w:szCs w:val="24"/>
        </w:rPr>
        <w:t xml:space="preserve">z przyczyn niezależnych od uczestnika. </w:t>
      </w:r>
    </w:p>
    <w:p w:rsidR="002B5ED7" w:rsidRDefault="002B5ED7" w:rsidP="00BF6D08">
      <w:pPr>
        <w:pStyle w:val="Tekstpodstawowy"/>
        <w:spacing w:line="360" w:lineRule="auto"/>
        <w:ind w:left="0" w:right="202"/>
        <w:jc w:val="both"/>
        <w:rPr>
          <w:sz w:val="24"/>
          <w:szCs w:val="24"/>
        </w:rPr>
      </w:pPr>
      <w:r>
        <w:rPr>
          <w:sz w:val="24"/>
          <w:szCs w:val="24"/>
        </w:rPr>
        <w:t>8. Obowiązki uczestnika projektu szczegółowo określone są w Załączniku nr 4.</w:t>
      </w:r>
    </w:p>
    <w:p w:rsidR="00B758A7" w:rsidRPr="0078697F" w:rsidRDefault="002B5ED7" w:rsidP="0078697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8697F">
        <w:rPr>
          <w:sz w:val="24"/>
          <w:szCs w:val="24"/>
        </w:rPr>
        <w:t xml:space="preserve">. </w:t>
      </w:r>
      <w:r w:rsidR="0078697F" w:rsidRPr="0078697F">
        <w:rPr>
          <w:sz w:val="24"/>
          <w:szCs w:val="24"/>
        </w:rPr>
        <w:t>Za</w:t>
      </w:r>
      <w:r w:rsidR="00C35A2F">
        <w:rPr>
          <w:sz w:val="24"/>
          <w:szCs w:val="24"/>
        </w:rPr>
        <w:t xml:space="preserve"> </w:t>
      </w:r>
      <w:r w:rsidR="0078697F" w:rsidRPr="0078697F">
        <w:rPr>
          <w:sz w:val="24"/>
          <w:szCs w:val="24"/>
        </w:rPr>
        <w:t>wdrażanie</w:t>
      </w:r>
      <w:r w:rsidR="00C35A2F">
        <w:rPr>
          <w:sz w:val="24"/>
          <w:szCs w:val="24"/>
        </w:rPr>
        <w:t xml:space="preserve"> </w:t>
      </w:r>
      <w:r w:rsidR="0078697F" w:rsidRPr="0078697F">
        <w:rPr>
          <w:sz w:val="24"/>
          <w:szCs w:val="24"/>
        </w:rPr>
        <w:t>projektu</w:t>
      </w:r>
      <w:r w:rsidR="00C35A2F">
        <w:rPr>
          <w:sz w:val="24"/>
          <w:szCs w:val="24"/>
        </w:rPr>
        <w:t xml:space="preserve"> </w:t>
      </w:r>
      <w:r w:rsidR="0078697F" w:rsidRPr="0078697F">
        <w:rPr>
          <w:sz w:val="24"/>
          <w:szCs w:val="24"/>
        </w:rPr>
        <w:t>w</w:t>
      </w:r>
      <w:r w:rsidR="00C35A2F">
        <w:rPr>
          <w:sz w:val="24"/>
          <w:szCs w:val="24"/>
        </w:rPr>
        <w:t xml:space="preserve"> </w:t>
      </w:r>
      <w:r w:rsidR="0078697F" w:rsidRPr="0078697F">
        <w:rPr>
          <w:sz w:val="24"/>
          <w:szCs w:val="24"/>
        </w:rPr>
        <w:t>IV LO</w:t>
      </w:r>
      <w:r w:rsidR="00C35A2F">
        <w:rPr>
          <w:sz w:val="24"/>
          <w:szCs w:val="24"/>
        </w:rPr>
        <w:t xml:space="preserve"> </w:t>
      </w:r>
      <w:r w:rsidR="0078697F" w:rsidRPr="0078697F">
        <w:rPr>
          <w:sz w:val="24"/>
          <w:szCs w:val="24"/>
        </w:rPr>
        <w:t>odpowiedzialny</w:t>
      </w:r>
      <w:r w:rsidR="00C35A2F">
        <w:rPr>
          <w:sz w:val="24"/>
          <w:szCs w:val="24"/>
        </w:rPr>
        <w:t xml:space="preserve"> </w:t>
      </w:r>
      <w:r w:rsidR="0078697F" w:rsidRPr="0078697F">
        <w:rPr>
          <w:sz w:val="24"/>
          <w:szCs w:val="24"/>
        </w:rPr>
        <w:t>będzie</w:t>
      </w:r>
      <w:r w:rsidR="00C35A2F">
        <w:rPr>
          <w:sz w:val="24"/>
          <w:szCs w:val="24"/>
        </w:rPr>
        <w:t xml:space="preserve"> </w:t>
      </w:r>
      <w:r w:rsidR="0078697F" w:rsidRPr="0078697F">
        <w:rPr>
          <w:sz w:val="24"/>
          <w:szCs w:val="24"/>
        </w:rPr>
        <w:t>Zespół</w:t>
      </w:r>
      <w:r w:rsidR="00C35A2F">
        <w:rPr>
          <w:sz w:val="24"/>
          <w:szCs w:val="24"/>
        </w:rPr>
        <w:t xml:space="preserve"> </w:t>
      </w:r>
      <w:r w:rsidR="0078697F" w:rsidRPr="0078697F">
        <w:rPr>
          <w:sz w:val="24"/>
          <w:szCs w:val="24"/>
        </w:rPr>
        <w:t>Projektu</w:t>
      </w:r>
      <w:r w:rsidR="00C35A2F">
        <w:rPr>
          <w:sz w:val="24"/>
          <w:szCs w:val="24"/>
        </w:rPr>
        <w:t xml:space="preserve"> </w:t>
      </w:r>
      <w:r w:rsidR="0078697F" w:rsidRPr="0078697F">
        <w:rPr>
          <w:sz w:val="24"/>
          <w:szCs w:val="24"/>
        </w:rPr>
        <w:t>w</w:t>
      </w:r>
      <w:r w:rsidR="00C35A2F">
        <w:rPr>
          <w:sz w:val="24"/>
          <w:szCs w:val="24"/>
        </w:rPr>
        <w:t xml:space="preserve"> </w:t>
      </w:r>
      <w:r w:rsidR="0078697F" w:rsidRPr="0078697F">
        <w:rPr>
          <w:sz w:val="24"/>
          <w:szCs w:val="24"/>
        </w:rPr>
        <w:t>składzie:</w:t>
      </w:r>
    </w:p>
    <w:p w:rsidR="0078697F" w:rsidRPr="008B2369" w:rsidRDefault="006E73D4" w:rsidP="00890969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Anna Szuchalska</w:t>
      </w:r>
      <w:r w:rsidR="0078697F" w:rsidRPr="008B2369">
        <w:rPr>
          <w:sz w:val="24"/>
          <w:szCs w:val="24"/>
        </w:rPr>
        <w:t xml:space="preserve"> – koordynator: odpowiedzialna za przekazanie informacji o programie </w:t>
      </w:r>
      <w:r w:rsidRPr="008B2369">
        <w:rPr>
          <w:sz w:val="24"/>
          <w:szCs w:val="24"/>
        </w:rPr>
        <w:t>FRSE</w:t>
      </w:r>
      <w:r w:rsidR="0078697F" w:rsidRPr="008B2369">
        <w:rPr>
          <w:sz w:val="24"/>
          <w:szCs w:val="24"/>
        </w:rPr>
        <w:t xml:space="preserve"> oraz o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projekcie;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przekazanie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informacji na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temat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miejsca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i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zakresu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szkoleń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oraz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ich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organizatorów,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a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takż</w:t>
      </w:r>
      <w:r w:rsidR="0078697F">
        <w:rPr>
          <w:sz w:val="24"/>
          <w:szCs w:val="24"/>
        </w:rPr>
        <w:t xml:space="preserve">e </w:t>
      </w:r>
      <w:r w:rsidR="0078697F" w:rsidRPr="008B2369">
        <w:rPr>
          <w:sz w:val="24"/>
          <w:szCs w:val="24"/>
        </w:rPr>
        <w:t>zakwaterowania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i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infrastruktury;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kontakty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z FRSE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oraz</w:t>
      </w:r>
      <w:r w:rsidR="007713DB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dokumentację projektu</w:t>
      </w:r>
      <w:r w:rsidR="0078697F">
        <w:rPr>
          <w:sz w:val="24"/>
          <w:szCs w:val="24"/>
        </w:rPr>
        <w:t>;</w:t>
      </w:r>
    </w:p>
    <w:p w:rsidR="0078697F" w:rsidRPr="008B2369" w:rsidRDefault="0078697F" w:rsidP="00890969">
      <w:pPr>
        <w:pStyle w:val="Tekstpodstawowy"/>
        <w:numPr>
          <w:ilvl w:val="0"/>
          <w:numId w:val="25"/>
        </w:numPr>
        <w:spacing w:line="360" w:lineRule="auto"/>
        <w:ind w:right="197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Marta Mazuruk – odpowiedzialna za proces rekrutacji do projektu, bieżące kontakty z uczestnikami</w:t>
      </w:r>
      <w:r w:rsidR="007713DB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 xml:space="preserve">projektu, przekazanie informacji na temat miejsca i zakresu szkoleń oraz ich organizatorów, </w:t>
      </w:r>
      <w:r w:rsidR="007C7864" w:rsidRPr="008B2369">
        <w:rPr>
          <w:sz w:val="24"/>
          <w:szCs w:val="24"/>
        </w:rPr>
        <w:t>wsparcie</w:t>
      </w:r>
      <w:r w:rsidR="007713DB">
        <w:rPr>
          <w:sz w:val="24"/>
          <w:szCs w:val="24"/>
        </w:rPr>
        <w:t xml:space="preserve"> </w:t>
      </w:r>
      <w:r w:rsidR="007C7864" w:rsidRPr="008B2369">
        <w:rPr>
          <w:sz w:val="24"/>
          <w:szCs w:val="24"/>
        </w:rPr>
        <w:t>uczestników</w:t>
      </w:r>
      <w:r w:rsidR="007713DB">
        <w:rPr>
          <w:sz w:val="24"/>
          <w:szCs w:val="24"/>
        </w:rPr>
        <w:t xml:space="preserve"> </w:t>
      </w:r>
      <w:r w:rsidR="007C7864" w:rsidRPr="008B2369">
        <w:rPr>
          <w:sz w:val="24"/>
          <w:szCs w:val="24"/>
        </w:rPr>
        <w:t>przed</w:t>
      </w:r>
      <w:r w:rsidR="007713DB">
        <w:rPr>
          <w:sz w:val="24"/>
          <w:szCs w:val="24"/>
        </w:rPr>
        <w:t xml:space="preserve"> </w:t>
      </w:r>
      <w:r w:rsidR="007C7864" w:rsidRPr="008B2369">
        <w:rPr>
          <w:sz w:val="24"/>
          <w:szCs w:val="24"/>
        </w:rPr>
        <w:t>wyjazdem</w:t>
      </w:r>
      <w:r w:rsidR="007713DB">
        <w:rPr>
          <w:sz w:val="24"/>
          <w:szCs w:val="24"/>
        </w:rPr>
        <w:t xml:space="preserve"> </w:t>
      </w:r>
      <w:r w:rsidR="007C7864" w:rsidRPr="008B2369">
        <w:rPr>
          <w:sz w:val="24"/>
          <w:szCs w:val="24"/>
        </w:rPr>
        <w:t>i</w:t>
      </w:r>
      <w:r w:rsidR="007713DB">
        <w:rPr>
          <w:sz w:val="24"/>
          <w:szCs w:val="24"/>
        </w:rPr>
        <w:t xml:space="preserve"> </w:t>
      </w:r>
      <w:r w:rsidR="007C7864" w:rsidRPr="008B2369">
        <w:rPr>
          <w:sz w:val="24"/>
          <w:szCs w:val="24"/>
        </w:rPr>
        <w:t>w</w:t>
      </w:r>
      <w:r w:rsidR="007713DB">
        <w:rPr>
          <w:sz w:val="24"/>
          <w:szCs w:val="24"/>
        </w:rPr>
        <w:t xml:space="preserve"> </w:t>
      </w:r>
      <w:r w:rsidR="007C7864" w:rsidRPr="008B2369">
        <w:rPr>
          <w:sz w:val="24"/>
          <w:szCs w:val="24"/>
        </w:rPr>
        <w:t>trakcie</w:t>
      </w:r>
      <w:r w:rsidR="007713DB">
        <w:rPr>
          <w:sz w:val="24"/>
          <w:szCs w:val="24"/>
        </w:rPr>
        <w:t xml:space="preserve"> </w:t>
      </w:r>
      <w:r w:rsidR="007C7864" w:rsidRPr="008B2369">
        <w:rPr>
          <w:sz w:val="24"/>
          <w:szCs w:val="24"/>
        </w:rPr>
        <w:t>podróży,</w:t>
      </w:r>
      <w:r w:rsidR="007713DB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dokumentację projektu</w:t>
      </w:r>
      <w:r>
        <w:rPr>
          <w:sz w:val="24"/>
          <w:szCs w:val="24"/>
        </w:rPr>
        <w:t xml:space="preserve">; </w:t>
      </w:r>
    </w:p>
    <w:p w:rsidR="0078697F" w:rsidRDefault="0078697F" w:rsidP="00890969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Małgorzata Sadowska – odpowie</w:t>
      </w:r>
      <w:r w:rsidR="007713DB">
        <w:rPr>
          <w:sz w:val="24"/>
          <w:szCs w:val="24"/>
        </w:rPr>
        <w:t xml:space="preserve">dzialna za proces rekrutacji do </w:t>
      </w:r>
      <w:r w:rsidRPr="008B2369">
        <w:rPr>
          <w:sz w:val="24"/>
          <w:szCs w:val="24"/>
        </w:rPr>
        <w:t>projektu,</w:t>
      </w:r>
      <w:r w:rsidR="007713DB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ewaluację</w:t>
      </w:r>
      <w:r w:rsidR="007713DB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mobilności,</w:t>
      </w:r>
      <w:r w:rsidR="007713DB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monitoring</w:t>
      </w:r>
      <w:r w:rsidR="007713DB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upowszechniania</w:t>
      </w:r>
      <w:r w:rsidR="007713DB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rezultatów,</w:t>
      </w:r>
      <w:r w:rsidR="007713DB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dokumentację</w:t>
      </w:r>
      <w:r w:rsidR="007713DB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projektu.</w:t>
      </w:r>
    </w:p>
    <w:p w:rsidR="0078697F" w:rsidRDefault="0078697F" w:rsidP="0078697F">
      <w:pPr>
        <w:pStyle w:val="Tekstpodstawowy"/>
        <w:spacing w:line="360" w:lineRule="auto"/>
        <w:ind w:left="0"/>
        <w:jc w:val="both"/>
        <w:rPr>
          <w:sz w:val="24"/>
          <w:szCs w:val="24"/>
        </w:rPr>
      </w:pPr>
    </w:p>
    <w:p w:rsidR="0078697F" w:rsidRPr="008B2369" w:rsidRDefault="0078697F" w:rsidP="0078697F">
      <w:pPr>
        <w:pStyle w:val="Nagwek2"/>
        <w:spacing w:line="360" w:lineRule="auto"/>
        <w:ind w:left="0"/>
        <w:rPr>
          <w:sz w:val="24"/>
          <w:szCs w:val="24"/>
        </w:rPr>
      </w:pPr>
      <w:r w:rsidRPr="008B2369">
        <w:rPr>
          <w:sz w:val="24"/>
          <w:szCs w:val="24"/>
        </w:rPr>
        <w:t>§ 3</w:t>
      </w:r>
    </w:p>
    <w:p w:rsidR="0078697F" w:rsidRPr="008B2369" w:rsidRDefault="0078697F" w:rsidP="0078697F">
      <w:pPr>
        <w:pStyle w:val="Nagwek3"/>
        <w:spacing w:line="360" w:lineRule="auto"/>
        <w:ind w:right="145"/>
        <w:rPr>
          <w:sz w:val="24"/>
          <w:szCs w:val="24"/>
        </w:rPr>
      </w:pPr>
      <w:r w:rsidRPr="008B2369">
        <w:rPr>
          <w:sz w:val="24"/>
          <w:szCs w:val="24"/>
        </w:rPr>
        <w:t>Warunki</w:t>
      </w:r>
      <w:r w:rsidR="007713DB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rekrutacji</w:t>
      </w:r>
      <w:r w:rsidR="007713DB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do</w:t>
      </w:r>
      <w:r w:rsidR="007713DB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udziału</w:t>
      </w:r>
      <w:r w:rsidR="007713DB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w</w:t>
      </w:r>
      <w:r w:rsidR="007713DB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projekcie</w:t>
      </w:r>
    </w:p>
    <w:p w:rsidR="0078697F" w:rsidRPr="00DF4990" w:rsidRDefault="00DF4990" w:rsidP="00DF4990">
      <w:pPr>
        <w:tabs>
          <w:tab w:val="left" w:pos="4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697F" w:rsidRPr="00DF4990">
        <w:rPr>
          <w:sz w:val="24"/>
          <w:szCs w:val="24"/>
        </w:rPr>
        <w:t>Osob</w:t>
      </w:r>
      <w:r w:rsidR="005069CE" w:rsidRPr="00DF4990">
        <w:rPr>
          <w:sz w:val="24"/>
          <w:szCs w:val="24"/>
        </w:rPr>
        <w:t>ami</w:t>
      </w:r>
      <w:r w:rsidR="007713DB">
        <w:rPr>
          <w:sz w:val="24"/>
          <w:szCs w:val="24"/>
        </w:rPr>
        <w:t xml:space="preserve"> </w:t>
      </w:r>
      <w:r w:rsidR="0078697F" w:rsidRPr="00DF4990">
        <w:rPr>
          <w:sz w:val="24"/>
          <w:szCs w:val="24"/>
        </w:rPr>
        <w:t>uprawnion</w:t>
      </w:r>
      <w:r w:rsidR="005069CE" w:rsidRPr="00DF4990">
        <w:rPr>
          <w:sz w:val="24"/>
          <w:szCs w:val="24"/>
        </w:rPr>
        <w:t>ymi</w:t>
      </w:r>
      <w:r w:rsidR="007713DB">
        <w:rPr>
          <w:sz w:val="24"/>
          <w:szCs w:val="24"/>
        </w:rPr>
        <w:t xml:space="preserve"> </w:t>
      </w:r>
      <w:r w:rsidR="0078697F" w:rsidRPr="00DF4990">
        <w:rPr>
          <w:sz w:val="24"/>
          <w:szCs w:val="24"/>
        </w:rPr>
        <w:t>do</w:t>
      </w:r>
      <w:r w:rsidR="007713DB">
        <w:rPr>
          <w:sz w:val="24"/>
          <w:szCs w:val="24"/>
        </w:rPr>
        <w:t xml:space="preserve"> </w:t>
      </w:r>
      <w:r w:rsidR="0078697F" w:rsidRPr="00DF4990">
        <w:rPr>
          <w:sz w:val="24"/>
          <w:szCs w:val="24"/>
        </w:rPr>
        <w:t>udziału w</w:t>
      </w:r>
      <w:r w:rsidR="007713DB">
        <w:rPr>
          <w:sz w:val="24"/>
          <w:szCs w:val="24"/>
        </w:rPr>
        <w:t xml:space="preserve"> </w:t>
      </w:r>
      <w:r w:rsidR="0078697F" w:rsidRPr="00DF4990">
        <w:rPr>
          <w:sz w:val="24"/>
          <w:szCs w:val="24"/>
        </w:rPr>
        <w:t>projekcie</w:t>
      </w:r>
      <w:r w:rsidR="005069CE" w:rsidRPr="00DF4990">
        <w:rPr>
          <w:sz w:val="24"/>
          <w:szCs w:val="24"/>
        </w:rPr>
        <w:t xml:space="preserve"> są</w:t>
      </w:r>
      <w:r w:rsidR="0078697F" w:rsidRPr="00DF4990">
        <w:rPr>
          <w:sz w:val="24"/>
          <w:szCs w:val="24"/>
        </w:rPr>
        <w:t xml:space="preserve"> nauczyciele i pracownicy pedagogiczni zatrudnieni w IV Liceum Ogólnokształcącym im. C.K. Norwida </w:t>
      </w:r>
      <w:r w:rsidR="00425157" w:rsidRPr="00DF4990">
        <w:rPr>
          <w:sz w:val="24"/>
          <w:szCs w:val="24"/>
        </w:rPr>
        <w:t xml:space="preserve">w </w:t>
      </w:r>
      <w:r w:rsidR="0078697F" w:rsidRPr="00DF4990">
        <w:rPr>
          <w:sz w:val="24"/>
          <w:szCs w:val="24"/>
        </w:rPr>
        <w:t>Białymstoku</w:t>
      </w:r>
      <w:r w:rsidR="00425157" w:rsidRPr="00DF4990">
        <w:rPr>
          <w:sz w:val="24"/>
          <w:szCs w:val="24"/>
        </w:rPr>
        <w:t>.</w:t>
      </w:r>
    </w:p>
    <w:p w:rsidR="00DF4990" w:rsidRPr="00DF4990" w:rsidRDefault="00DF4990" w:rsidP="00DF4990">
      <w:pPr>
        <w:tabs>
          <w:tab w:val="left" w:pos="440"/>
        </w:tabs>
        <w:spacing w:line="360" w:lineRule="auto"/>
        <w:jc w:val="both"/>
        <w:rPr>
          <w:sz w:val="24"/>
          <w:szCs w:val="24"/>
        </w:rPr>
      </w:pPr>
      <w:r w:rsidRPr="00DF4990">
        <w:rPr>
          <w:sz w:val="24"/>
          <w:szCs w:val="24"/>
        </w:rPr>
        <w:t>2.</w:t>
      </w:r>
      <w:r w:rsidRPr="00DF4990">
        <w:rPr>
          <w:sz w:val="24"/>
          <w:szCs w:val="24"/>
          <w:shd w:val="clear" w:color="auto" w:fill="FFFFFF"/>
        </w:rPr>
        <w:t>Rekrutację właściwą poprzedzą działania informacyjno-promocyjne w postaci informacji zamieszczanych na, na stronie internetowej szkoły</w:t>
      </w:r>
      <w:r>
        <w:rPr>
          <w:sz w:val="24"/>
          <w:szCs w:val="24"/>
          <w:shd w:val="clear" w:color="auto" w:fill="FFFFFF"/>
        </w:rPr>
        <w:t>, w dzienniku elektronicznym Librus</w:t>
      </w:r>
      <w:r w:rsidRPr="00DF4990">
        <w:rPr>
          <w:sz w:val="24"/>
          <w:szCs w:val="24"/>
          <w:shd w:val="clear" w:color="auto" w:fill="FFFFFF"/>
        </w:rPr>
        <w:t xml:space="preserve"> oraz w trakcie </w:t>
      </w:r>
      <w:r w:rsidRPr="00DF4990">
        <w:rPr>
          <w:sz w:val="24"/>
          <w:szCs w:val="24"/>
          <w:shd w:val="clear" w:color="auto" w:fill="FFFFFF"/>
        </w:rPr>
        <w:lastRenderedPageBreak/>
        <w:t>spotkań bezpośrednich z potencjalnymi uczestnikami projektu</w:t>
      </w:r>
      <w:r>
        <w:rPr>
          <w:sz w:val="24"/>
          <w:szCs w:val="24"/>
          <w:shd w:val="clear" w:color="auto" w:fill="FFFFFF"/>
        </w:rPr>
        <w:t>.</w:t>
      </w:r>
    </w:p>
    <w:p w:rsidR="0078697F" w:rsidRPr="0078697F" w:rsidRDefault="00DF4990" w:rsidP="0078697F">
      <w:pPr>
        <w:tabs>
          <w:tab w:val="left" w:pos="440"/>
        </w:tabs>
        <w:spacing w:line="360" w:lineRule="auto"/>
        <w:ind w:right="70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697F">
        <w:rPr>
          <w:sz w:val="24"/>
          <w:szCs w:val="24"/>
        </w:rPr>
        <w:t xml:space="preserve">. </w:t>
      </w:r>
      <w:r w:rsidR="0078697F" w:rsidRPr="0078697F">
        <w:rPr>
          <w:sz w:val="24"/>
          <w:szCs w:val="24"/>
        </w:rPr>
        <w:t xml:space="preserve">Osoba zainteresowana uczestnictwem w projekcie </w:t>
      </w:r>
      <w:r w:rsidR="0078697F" w:rsidRPr="0078697F">
        <w:rPr>
          <w:b/>
          <w:sz w:val="24"/>
          <w:szCs w:val="24"/>
        </w:rPr>
        <w:t>„Nauczyciel – przewodnik po</w:t>
      </w:r>
      <w:r w:rsidR="007713DB">
        <w:rPr>
          <w:b/>
          <w:sz w:val="24"/>
          <w:szCs w:val="24"/>
        </w:rPr>
        <w:t xml:space="preserve"> </w:t>
      </w:r>
      <w:r w:rsidR="009B2A8A" w:rsidRPr="0078697F">
        <w:rPr>
          <w:b/>
          <w:sz w:val="24"/>
          <w:szCs w:val="24"/>
        </w:rPr>
        <w:t>współczesnym</w:t>
      </w:r>
      <w:r w:rsidR="007713DB">
        <w:rPr>
          <w:b/>
          <w:sz w:val="24"/>
          <w:szCs w:val="24"/>
        </w:rPr>
        <w:t xml:space="preserve"> </w:t>
      </w:r>
      <w:r w:rsidR="0078697F" w:rsidRPr="0078697F">
        <w:rPr>
          <w:b/>
          <w:sz w:val="24"/>
          <w:szCs w:val="24"/>
        </w:rPr>
        <w:t xml:space="preserve">świecie “ </w:t>
      </w:r>
      <w:r w:rsidR="0078697F" w:rsidRPr="0078697F">
        <w:rPr>
          <w:sz w:val="24"/>
          <w:szCs w:val="24"/>
        </w:rPr>
        <w:t>powinna spełniać następujące</w:t>
      </w:r>
      <w:r w:rsidR="007713DB">
        <w:rPr>
          <w:sz w:val="24"/>
          <w:szCs w:val="24"/>
        </w:rPr>
        <w:t xml:space="preserve"> </w:t>
      </w:r>
      <w:r w:rsidR="0078697F" w:rsidRPr="0078697F">
        <w:rPr>
          <w:sz w:val="24"/>
          <w:szCs w:val="24"/>
        </w:rPr>
        <w:t>wymogi:</w:t>
      </w:r>
    </w:p>
    <w:p w:rsidR="0078697F" w:rsidRPr="008B2369" w:rsidRDefault="007713DB" w:rsidP="00890969">
      <w:pPr>
        <w:pStyle w:val="Akapitzlist"/>
        <w:numPr>
          <w:ilvl w:val="0"/>
          <w:numId w:val="1"/>
        </w:numPr>
        <w:tabs>
          <w:tab w:val="left" w:pos="447"/>
        </w:tabs>
        <w:spacing w:line="360" w:lineRule="auto"/>
        <w:ind w:hanging="229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B</w:t>
      </w:r>
      <w:r w:rsidR="0078697F" w:rsidRPr="008B2369">
        <w:rPr>
          <w:sz w:val="24"/>
          <w:szCs w:val="24"/>
        </w:rPr>
        <w:t>yć</w:t>
      </w:r>
      <w:r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pracownikiem</w:t>
      </w:r>
      <w:r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IV</w:t>
      </w:r>
      <w:r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LO</w:t>
      </w:r>
      <w:r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Białymstoku,</w:t>
      </w:r>
    </w:p>
    <w:p w:rsidR="0078697F" w:rsidRPr="0078697F" w:rsidRDefault="0078697F" w:rsidP="00890969">
      <w:pPr>
        <w:pStyle w:val="Akapitzlist"/>
        <w:numPr>
          <w:ilvl w:val="0"/>
          <w:numId w:val="1"/>
        </w:numPr>
        <w:tabs>
          <w:tab w:val="left" w:pos="447"/>
        </w:tabs>
        <w:spacing w:line="360" w:lineRule="auto"/>
        <w:ind w:hanging="229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mieć utrudniony dostęp do uczestnictwa w projekcie z co najmniej jednego z następujących powodów:</w:t>
      </w:r>
    </w:p>
    <w:p w:rsidR="0078697F" w:rsidRPr="0078697F" w:rsidRDefault="0078697F" w:rsidP="00890969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contextualSpacing/>
        <w:jc w:val="both"/>
        <w:rPr>
          <w:iCs/>
          <w:sz w:val="24"/>
          <w:szCs w:val="24"/>
          <w:lang w:eastAsia="pl-PL"/>
        </w:rPr>
      </w:pPr>
      <w:r w:rsidRPr="008B2369">
        <w:rPr>
          <w:iCs/>
          <w:sz w:val="24"/>
          <w:szCs w:val="24"/>
          <w:u w:val="single"/>
          <w:lang w:eastAsia="pl-PL"/>
        </w:rPr>
        <w:t>Niepełnosprawność</w:t>
      </w:r>
      <w:r w:rsidRPr="008B2369">
        <w:rPr>
          <w:iCs/>
          <w:sz w:val="24"/>
          <w:szCs w:val="24"/>
          <w:lang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:rsidR="0078697F" w:rsidRPr="0078697F" w:rsidRDefault="0078697F" w:rsidP="00890969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contextualSpacing/>
        <w:jc w:val="both"/>
        <w:rPr>
          <w:iCs/>
          <w:sz w:val="24"/>
          <w:szCs w:val="24"/>
          <w:lang w:eastAsia="pl-PL"/>
        </w:rPr>
      </w:pPr>
      <w:r w:rsidRPr="008B2369">
        <w:rPr>
          <w:iCs/>
          <w:sz w:val="24"/>
          <w:szCs w:val="24"/>
          <w:u w:val="single"/>
          <w:lang w:eastAsia="pl-PL"/>
        </w:rPr>
        <w:t>Trudności edukacyjne</w:t>
      </w:r>
      <w:r w:rsidRPr="008B2369">
        <w:rPr>
          <w:iCs/>
          <w:sz w:val="24"/>
          <w:szCs w:val="24"/>
          <w:lang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:rsidR="0078697F" w:rsidRPr="0078697F" w:rsidRDefault="0078697F" w:rsidP="00890969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contextualSpacing/>
        <w:jc w:val="both"/>
        <w:rPr>
          <w:iCs/>
          <w:sz w:val="24"/>
          <w:szCs w:val="24"/>
          <w:lang w:eastAsia="pl-PL"/>
        </w:rPr>
      </w:pPr>
      <w:r w:rsidRPr="008B2369">
        <w:rPr>
          <w:iCs/>
          <w:sz w:val="24"/>
          <w:szCs w:val="24"/>
          <w:u w:val="single"/>
          <w:lang w:eastAsia="pl-PL"/>
        </w:rPr>
        <w:t>Przeszkody natury ekonomicznej</w:t>
      </w:r>
      <w:r w:rsidRPr="008B2369">
        <w:rPr>
          <w:iCs/>
          <w:sz w:val="24"/>
          <w:szCs w:val="24"/>
          <w:lang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:rsidR="0078697F" w:rsidRPr="0078697F" w:rsidRDefault="0078697F" w:rsidP="00890969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contextualSpacing/>
        <w:jc w:val="both"/>
        <w:rPr>
          <w:iCs/>
          <w:sz w:val="24"/>
          <w:szCs w:val="24"/>
          <w:lang w:eastAsia="pl-PL"/>
        </w:rPr>
      </w:pPr>
      <w:r w:rsidRPr="008B2369">
        <w:rPr>
          <w:iCs/>
          <w:sz w:val="24"/>
          <w:szCs w:val="24"/>
          <w:u w:val="single"/>
          <w:lang w:eastAsia="pl-PL"/>
        </w:rPr>
        <w:t>Różnice kulturowe</w:t>
      </w:r>
      <w:r w:rsidRPr="008B2369">
        <w:rPr>
          <w:iCs/>
          <w:sz w:val="24"/>
          <w:szCs w:val="24"/>
          <w:lang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:rsidR="0078697F" w:rsidRPr="0078697F" w:rsidRDefault="0078697F" w:rsidP="00890969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contextualSpacing/>
        <w:jc w:val="both"/>
        <w:rPr>
          <w:iCs/>
          <w:sz w:val="24"/>
          <w:szCs w:val="24"/>
          <w:lang w:eastAsia="pl-PL"/>
        </w:rPr>
      </w:pPr>
      <w:r w:rsidRPr="008B2369">
        <w:rPr>
          <w:iCs/>
          <w:sz w:val="24"/>
          <w:szCs w:val="24"/>
          <w:u w:val="single"/>
          <w:lang w:eastAsia="pl-PL"/>
        </w:rPr>
        <w:t>Problemy zdrowotne</w:t>
      </w:r>
      <w:r w:rsidRPr="008B2369">
        <w:rPr>
          <w:iCs/>
          <w:sz w:val="24"/>
          <w:szCs w:val="24"/>
          <w:lang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:rsidR="0078697F" w:rsidRPr="0078697F" w:rsidRDefault="0078697F" w:rsidP="00890969">
      <w:pPr>
        <w:pStyle w:val="Akapitzlist"/>
        <w:widowControl/>
        <w:numPr>
          <w:ilvl w:val="0"/>
          <w:numId w:val="3"/>
        </w:numPr>
        <w:autoSpaceDE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  <w:u w:val="single"/>
        </w:rPr>
        <w:t>Przeszkody społeczne</w:t>
      </w:r>
      <w:r w:rsidRPr="008B2369">
        <w:rPr>
          <w:sz w:val="24"/>
          <w:szCs w:val="24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 osoby znajdujące się w grupie ryzyka osób narażonych na wypalenie zawodowe.</w:t>
      </w:r>
    </w:p>
    <w:p w:rsidR="0078697F" w:rsidRPr="0078697F" w:rsidRDefault="0078697F" w:rsidP="00890969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contextualSpacing/>
        <w:jc w:val="both"/>
        <w:rPr>
          <w:iCs/>
          <w:sz w:val="24"/>
          <w:szCs w:val="24"/>
          <w:lang w:eastAsia="pl-PL"/>
        </w:rPr>
      </w:pPr>
      <w:r w:rsidRPr="008B2369">
        <w:rPr>
          <w:iCs/>
          <w:sz w:val="24"/>
          <w:szCs w:val="24"/>
          <w:u w:val="single"/>
          <w:lang w:eastAsia="pl-PL"/>
        </w:rPr>
        <w:t>Przeszkody natury geograficznej</w:t>
      </w:r>
      <w:r w:rsidRPr="008B2369">
        <w:rPr>
          <w:iCs/>
          <w:sz w:val="24"/>
          <w:szCs w:val="24"/>
          <w:lang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</w:t>
      </w:r>
      <w:r w:rsidR="007713DB">
        <w:rPr>
          <w:iCs/>
          <w:sz w:val="24"/>
          <w:szCs w:val="24"/>
          <w:lang w:eastAsia="pl-PL"/>
        </w:rPr>
        <w:t xml:space="preserve">rów oddalonych lub wiejskich, </w:t>
      </w:r>
      <w:r w:rsidRPr="008B2369">
        <w:rPr>
          <w:iCs/>
          <w:sz w:val="24"/>
          <w:szCs w:val="24"/>
          <w:lang w:eastAsia="pl-PL"/>
        </w:rPr>
        <w:t xml:space="preserve">osoby z „problematycznych” stref miejskich, osoby z obszarów o </w:t>
      </w:r>
      <w:r w:rsidRPr="008B2369">
        <w:rPr>
          <w:iCs/>
          <w:sz w:val="24"/>
          <w:szCs w:val="24"/>
          <w:lang w:eastAsia="pl-PL"/>
        </w:rPr>
        <w:lastRenderedPageBreak/>
        <w:t xml:space="preserve">słabiej rozwiniętej sieci usług (ograniczony transport publiczny, słaba infrastruktura, miasta tracące funkcje społeczno-gospodarcze). </w:t>
      </w:r>
    </w:p>
    <w:p w:rsidR="0078697F" w:rsidRPr="0078697F" w:rsidRDefault="0078697F" w:rsidP="00890969">
      <w:pPr>
        <w:pStyle w:val="Akapitzlist"/>
        <w:numPr>
          <w:ilvl w:val="0"/>
          <w:numId w:val="1"/>
        </w:numPr>
        <w:tabs>
          <w:tab w:val="left" w:pos="459"/>
        </w:tabs>
        <w:spacing w:line="360" w:lineRule="auto"/>
        <w:ind w:left="218" w:right="517" w:firstLine="0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posiadać </w:t>
      </w:r>
      <w:r w:rsidR="005302E7">
        <w:rPr>
          <w:sz w:val="24"/>
          <w:szCs w:val="24"/>
        </w:rPr>
        <w:t>kwalifikacje odpowiadające specyfice określonej mobilności</w:t>
      </w:r>
      <w:r w:rsidRPr="0078697F">
        <w:rPr>
          <w:sz w:val="24"/>
          <w:szCs w:val="24"/>
        </w:rPr>
        <w:t>,</w:t>
      </w:r>
    </w:p>
    <w:p w:rsidR="0078697F" w:rsidRPr="008B2369" w:rsidRDefault="0078697F" w:rsidP="00890969">
      <w:pPr>
        <w:pStyle w:val="Akapitzlist"/>
        <w:numPr>
          <w:ilvl w:val="0"/>
          <w:numId w:val="1"/>
        </w:numPr>
        <w:tabs>
          <w:tab w:val="left" w:pos="447"/>
        </w:tabs>
        <w:spacing w:line="360" w:lineRule="auto"/>
        <w:ind w:right="233" w:hanging="229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przystąpić</w:t>
      </w:r>
      <w:r w:rsidR="007713DB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do</w:t>
      </w:r>
      <w:r w:rsidR="007713DB">
        <w:rPr>
          <w:sz w:val="24"/>
          <w:szCs w:val="24"/>
        </w:rPr>
        <w:t xml:space="preserve"> </w:t>
      </w:r>
      <w:r w:rsidRPr="008B2369">
        <w:rPr>
          <w:sz w:val="24"/>
          <w:szCs w:val="24"/>
          <w:u w:val="single"/>
        </w:rPr>
        <w:t>obowiązkowego</w:t>
      </w:r>
      <w:r w:rsidR="007713DB">
        <w:rPr>
          <w:sz w:val="24"/>
          <w:szCs w:val="24"/>
          <w:u w:val="single"/>
        </w:rPr>
        <w:t xml:space="preserve"> </w:t>
      </w:r>
      <w:r w:rsidRPr="008B2369">
        <w:rPr>
          <w:sz w:val="24"/>
          <w:szCs w:val="24"/>
          <w:u w:val="single"/>
        </w:rPr>
        <w:t>testu</w:t>
      </w:r>
      <w:r w:rsidR="007713DB">
        <w:rPr>
          <w:sz w:val="24"/>
          <w:szCs w:val="24"/>
          <w:u w:val="single"/>
        </w:rPr>
        <w:t xml:space="preserve"> </w:t>
      </w:r>
      <w:r w:rsidRPr="008B2369">
        <w:rPr>
          <w:sz w:val="24"/>
          <w:szCs w:val="24"/>
          <w:u w:val="single"/>
        </w:rPr>
        <w:t>z</w:t>
      </w:r>
      <w:r w:rsidR="007713DB">
        <w:rPr>
          <w:sz w:val="24"/>
          <w:szCs w:val="24"/>
          <w:u w:val="single"/>
        </w:rPr>
        <w:t xml:space="preserve"> </w:t>
      </w:r>
      <w:r w:rsidRPr="008B2369">
        <w:rPr>
          <w:sz w:val="24"/>
          <w:szCs w:val="24"/>
          <w:u w:val="single"/>
        </w:rPr>
        <w:t>języka</w:t>
      </w:r>
      <w:r w:rsidR="007713DB">
        <w:rPr>
          <w:sz w:val="24"/>
          <w:szCs w:val="24"/>
          <w:u w:val="single"/>
        </w:rPr>
        <w:t xml:space="preserve"> </w:t>
      </w:r>
      <w:r w:rsidRPr="008B2369">
        <w:rPr>
          <w:sz w:val="24"/>
          <w:szCs w:val="24"/>
          <w:u w:val="single"/>
        </w:rPr>
        <w:t>angielskiego</w:t>
      </w:r>
      <w:r w:rsidRPr="008B2369">
        <w:rPr>
          <w:spacing w:val="-1"/>
          <w:sz w:val="24"/>
          <w:szCs w:val="24"/>
          <w:u w:val="single"/>
        </w:rPr>
        <w:t xml:space="preserve"> w formie online</w:t>
      </w:r>
      <w:r w:rsidRPr="008B2369">
        <w:rPr>
          <w:spacing w:val="-1"/>
          <w:sz w:val="24"/>
          <w:szCs w:val="24"/>
        </w:rPr>
        <w:t xml:space="preserve">. Test będzie dostępny na </w:t>
      </w:r>
      <w:r w:rsidR="00425157">
        <w:rPr>
          <w:spacing w:val="-1"/>
          <w:sz w:val="24"/>
          <w:szCs w:val="24"/>
        </w:rPr>
        <w:t xml:space="preserve">wskazanej przez Zespół Projektu </w:t>
      </w:r>
      <w:r w:rsidRPr="008B2369">
        <w:rPr>
          <w:spacing w:val="-1"/>
          <w:sz w:val="24"/>
          <w:szCs w:val="24"/>
        </w:rPr>
        <w:t>platformi</w:t>
      </w:r>
      <w:r w:rsidR="00425157">
        <w:rPr>
          <w:spacing w:val="-1"/>
          <w:sz w:val="24"/>
          <w:szCs w:val="24"/>
        </w:rPr>
        <w:t>e</w:t>
      </w:r>
      <w:r w:rsidR="007713DB">
        <w:rPr>
          <w:spacing w:val="-1"/>
          <w:sz w:val="24"/>
          <w:szCs w:val="24"/>
        </w:rPr>
        <w:t xml:space="preserve"> </w:t>
      </w:r>
      <w:r w:rsidR="00425157">
        <w:rPr>
          <w:spacing w:val="-1"/>
          <w:sz w:val="24"/>
          <w:szCs w:val="24"/>
        </w:rPr>
        <w:t xml:space="preserve">internetowej </w:t>
      </w:r>
      <w:r w:rsidR="007713DB">
        <w:rPr>
          <w:b/>
          <w:bCs/>
          <w:spacing w:val="-1"/>
          <w:sz w:val="24"/>
          <w:szCs w:val="24"/>
        </w:rPr>
        <w:t>od 08.01.2024</w:t>
      </w:r>
      <w:r w:rsidR="00A37AFA">
        <w:rPr>
          <w:b/>
          <w:bCs/>
          <w:spacing w:val="-1"/>
          <w:sz w:val="24"/>
          <w:szCs w:val="24"/>
        </w:rPr>
        <w:t xml:space="preserve"> </w:t>
      </w:r>
      <w:r w:rsidR="007713DB">
        <w:rPr>
          <w:b/>
          <w:bCs/>
          <w:spacing w:val="-1"/>
          <w:sz w:val="24"/>
          <w:szCs w:val="24"/>
        </w:rPr>
        <w:t>r. do</w:t>
      </w:r>
      <w:r w:rsidRPr="00425157">
        <w:rPr>
          <w:b/>
          <w:bCs/>
          <w:spacing w:val="-1"/>
          <w:sz w:val="24"/>
          <w:szCs w:val="24"/>
        </w:rPr>
        <w:t xml:space="preserve"> 19.01.2024</w:t>
      </w:r>
      <w:r w:rsidR="007713DB">
        <w:rPr>
          <w:b/>
          <w:bCs/>
          <w:spacing w:val="-1"/>
          <w:sz w:val="24"/>
          <w:szCs w:val="24"/>
        </w:rPr>
        <w:t xml:space="preserve"> </w:t>
      </w:r>
      <w:r w:rsidRPr="00425157">
        <w:rPr>
          <w:b/>
          <w:bCs/>
          <w:spacing w:val="-1"/>
          <w:sz w:val="24"/>
          <w:szCs w:val="24"/>
        </w:rPr>
        <w:t>r</w:t>
      </w:r>
      <w:r w:rsidRPr="008B2369">
        <w:rPr>
          <w:spacing w:val="-1"/>
          <w:sz w:val="24"/>
          <w:szCs w:val="24"/>
        </w:rPr>
        <w:t xml:space="preserve">. </w:t>
      </w:r>
      <w:r w:rsidRPr="008B2369">
        <w:rPr>
          <w:sz w:val="24"/>
          <w:szCs w:val="24"/>
        </w:rPr>
        <w:t xml:space="preserve">Z testu zwolnieni są nauczyciele języka angielskiego. </w:t>
      </w:r>
      <w:r w:rsidRPr="008B2369">
        <w:rPr>
          <w:sz w:val="24"/>
          <w:szCs w:val="24"/>
          <w:u w:val="single"/>
        </w:rPr>
        <w:t>Nieprzystąpienie do testu jest równoznaczne z niespełnieniem warunku rekrutacji i uniemożliwia udział w</w:t>
      </w:r>
      <w:r w:rsidR="007713DB">
        <w:rPr>
          <w:sz w:val="24"/>
          <w:szCs w:val="24"/>
          <w:u w:val="single"/>
        </w:rPr>
        <w:t xml:space="preserve"> </w:t>
      </w:r>
      <w:r w:rsidRPr="008B2369">
        <w:rPr>
          <w:sz w:val="24"/>
          <w:szCs w:val="24"/>
          <w:u w:val="single"/>
        </w:rPr>
        <w:t xml:space="preserve">mobilności. </w:t>
      </w:r>
    </w:p>
    <w:p w:rsidR="0078697F" w:rsidRPr="008B2369" w:rsidRDefault="007713DB" w:rsidP="00890969">
      <w:pPr>
        <w:pStyle w:val="Akapitzlist"/>
        <w:numPr>
          <w:ilvl w:val="0"/>
          <w:numId w:val="1"/>
        </w:numPr>
        <w:tabs>
          <w:tab w:val="left" w:pos="459"/>
        </w:tabs>
        <w:spacing w:line="360" w:lineRule="auto"/>
        <w:ind w:left="458" w:hanging="241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Z</w:t>
      </w:r>
      <w:r w:rsidR="0078697F" w:rsidRPr="008B2369">
        <w:rPr>
          <w:sz w:val="24"/>
          <w:szCs w:val="24"/>
        </w:rPr>
        <w:t>łożyć</w:t>
      </w:r>
      <w:r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formularz</w:t>
      </w:r>
      <w:r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zgłoszeniowy</w:t>
      </w:r>
      <w:r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wraz</w:t>
      </w:r>
      <w:r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załącznikami,</w:t>
      </w:r>
    </w:p>
    <w:p w:rsidR="001E143D" w:rsidRDefault="007713DB" w:rsidP="00890969">
      <w:pPr>
        <w:pStyle w:val="Akapitzlist"/>
        <w:numPr>
          <w:ilvl w:val="0"/>
          <w:numId w:val="1"/>
        </w:numPr>
        <w:tabs>
          <w:tab w:val="left" w:pos="423"/>
        </w:tabs>
        <w:spacing w:line="360" w:lineRule="auto"/>
        <w:ind w:left="422" w:hanging="205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Z</w:t>
      </w:r>
      <w:r w:rsidR="0078697F" w:rsidRPr="008B2369">
        <w:rPr>
          <w:sz w:val="24"/>
          <w:szCs w:val="24"/>
        </w:rPr>
        <w:t>obowiązać</w:t>
      </w:r>
      <w:r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="00BF6D08">
        <w:rPr>
          <w:spacing w:val="-2"/>
          <w:sz w:val="24"/>
          <w:szCs w:val="24"/>
        </w:rPr>
        <w:t xml:space="preserve">pisemnie </w:t>
      </w:r>
      <w:r w:rsidR="0078697F" w:rsidRPr="008B2369">
        <w:rPr>
          <w:sz w:val="24"/>
          <w:szCs w:val="24"/>
        </w:rPr>
        <w:t>do</w:t>
      </w:r>
      <w:r w:rsidR="00C112A0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realizacji</w:t>
      </w:r>
      <w:r w:rsidR="00C112A0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działań</w:t>
      </w:r>
      <w:r w:rsidR="00C112A0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objętych</w:t>
      </w:r>
      <w:r w:rsidR="00C112A0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projektem</w:t>
      </w:r>
      <w:r w:rsidR="00C112A0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szczegółowo</w:t>
      </w:r>
      <w:r w:rsidR="00C112A0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opisanych</w:t>
      </w:r>
      <w:r w:rsidR="00C112A0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w</w:t>
      </w:r>
      <w:r w:rsidR="00C112A0">
        <w:rPr>
          <w:sz w:val="24"/>
          <w:szCs w:val="24"/>
        </w:rPr>
        <w:t xml:space="preserve"> </w:t>
      </w:r>
      <w:r w:rsidR="0078697F" w:rsidRPr="008B2369">
        <w:rPr>
          <w:sz w:val="24"/>
          <w:szCs w:val="24"/>
        </w:rPr>
        <w:t>umowie.</w:t>
      </w:r>
    </w:p>
    <w:p w:rsidR="001E143D" w:rsidRPr="001E143D" w:rsidRDefault="001E143D" w:rsidP="001E143D">
      <w:pPr>
        <w:pStyle w:val="Akapitzlist"/>
        <w:tabs>
          <w:tab w:val="left" w:pos="423"/>
        </w:tabs>
        <w:spacing w:line="360" w:lineRule="auto"/>
        <w:ind w:left="422"/>
        <w:jc w:val="both"/>
        <w:rPr>
          <w:sz w:val="24"/>
          <w:szCs w:val="24"/>
        </w:rPr>
      </w:pPr>
    </w:p>
    <w:p w:rsidR="001E143D" w:rsidRPr="008B2369" w:rsidRDefault="001E143D" w:rsidP="001E143D">
      <w:pPr>
        <w:pStyle w:val="Nagwek2"/>
        <w:spacing w:line="360" w:lineRule="auto"/>
        <w:ind w:left="0"/>
        <w:rPr>
          <w:sz w:val="24"/>
          <w:szCs w:val="24"/>
        </w:rPr>
      </w:pPr>
      <w:r w:rsidRPr="008B2369">
        <w:rPr>
          <w:sz w:val="24"/>
          <w:szCs w:val="24"/>
        </w:rPr>
        <w:t>§ 4</w:t>
      </w:r>
    </w:p>
    <w:p w:rsidR="001E143D" w:rsidRPr="008B2369" w:rsidRDefault="001E143D" w:rsidP="001E143D">
      <w:pPr>
        <w:pStyle w:val="Nagwek3"/>
        <w:spacing w:line="360" w:lineRule="auto"/>
        <w:ind w:right="142"/>
        <w:rPr>
          <w:sz w:val="24"/>
          <w:szCs w:val="24"/>
        </w:rPr>
      </w:pPr>
      <w:r w:rsidRPr="008B2369">
        <w:rPr>
          <w:sz w:val="24"/>
          <w:szCs w:val="24"/>
        </w:rPr>
        <w:t>Zasady</w:t>
      </w:r>
      <w:r w:rsidR="00C112A0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rekrutacji</w:t>
      </w:r>
    </w:p>
    <w:p w:rsidR="001E143D" w:rsidRPr="003F4462" w:rsidRDefault="001E143D" w:rsidP="001E143D">
      <w:pPr>
        <w:tabs>
          <w:tab w:val="left" w:pos="440"/>
        </w:tabs>
        <w:spacing w:line="360" w:lineRule="auto"/>
        <w:ind w:right="2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F4462">
        <w:rPr>
          <w:sz w:val="24"/>
          <w:szCs w:val="24"/>
        </w:rPr>
        <w:t>Rekrutacja odbywa się z uwzględnieniem równych szans, m.in. równości płci, wieku oraz stażu</w:t>
      </w:r>
      <w:r w:rsidR="00C112A0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pracy.</w:t>
      </w:r>
    </w:p>
    <w:p w:rsidR="001E143D" w:rsidRPr="003F4462" w:rsidRDefault="001E143D" w:rsidP="001E143D">
      <w:pPr>
        <w:tabs>
          <w:tab w:val="left" w:pos="440"/>
        </w:tabs>
        <w:spacing w:line="360" w:lineRule="auto"/>
        <w:ind w:right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F4462">
        <w:rPr>
          <w:sz w:val="24"/>
          <w:szCs w:val="24"/>
        </w:rPr>
        <w:t>Kandydaci,</w:t>
      </w:r>
      <w:r w:rsidR="00C112A0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przed</w:t>
      </w:r>
      <w:r w:rsidR="00C112A0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złożeniem</w:t>
      </w:r>
      <w:r w:rsidR="00C112A0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formularza</w:t>
      </w:r>
      <w:r w:rsidR="00C112A0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zgłoszeniowego,</w:t>
      </w:r>
      <w:r w:rsidRPr="003F4462">
        <w:rPr>
          <w:spacing w:val="-2"/>
          <w:sz w:val="24"/>
          <w:szCs w:val="24"/>
        </w:rPr>
        <w:t xml:space="preserve"> mają obowiązek </w:t>
      </w:r>
      <w:r w:rsidRPr="003F4462">
        <w:rPr>
          <w:sz w:val="24"/>
          <w:szCs w:val="24"/>
        </w:rPr>
        <w:t>zapoznać</w:t>
      </w:r>
      <w:r w:rsidR="00C112A0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się</w:t>
      </w:r>
      <w:r w:rsidR="00C112A0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z</w:t>
      </w:r>
      <w:r w:rsidR="00C112A0">
        <w:rPr>
          <w:sz w:val="24"/>
          <w:szCs w:val="24"/>
        </w:rPr>
        <w:t xml:space="preserve"> niniejszym R</w:t>
      </w:r>
      <w:r w:rsidRPr="003F4462">
        <w:rPr>
          <w:sz w:val="24"/>
          <w:szCs w:val="24"/>
        </w:rPr>
        <w:t>egulaminem.</w:t>
      </w:r>
    </w:p>
    <w:p w:rsidR="001E143D" w:rsidRPr="008B2369" w:rsidRDefault="001E143D" w:rsidP="001E143D">
      <w:pPr>
        <w:tabs>
          <w:tab w:val="left" w:pos="440"/>
        </w:tabs>
        <w:spacing w:line="360" w:lineRule="auto"/>
        <w:ind w:right="1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F4462">
        <w:rPr>
          <w:sz w:val="24"/>
          <w:szCs w:val="24"/>
        </w:rPr>
        <w:t>Projekt zakłada rekrutację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 xml:space="preserve">uczestników do 30 mobilności (wyjazdów na szkolenia). W ramach projektu każdy uczestnik może wziąć udział maksymalnie w </w:t>
      </w:r>
      <w:r w:rsidRPr="003F4462">
        <w:rPr>
          <w:sz w:val="24"/>
          <w:szCs w:val="24"/>
          <w:u w:val="single"/>
        </w:rPr>
        <w:t>jednej</w:t>
      </w:r>
      <w:r w:rsidRPr="003F4462">
        <w:rPr>
          <w:sz w:val="24"/>
          <w:szCs w:val="24"/>
        </w:rPr>
        <w:t xml:space="preserve"> zagranicznej mobilności.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Możliwość udziału w podanym kursie jest uzależniona od liczby zgłoszeń i limitu zaplanowanych mobilności oraz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kolejności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zgłoszeń:</w:t>
      </w:r>
    </w:p>
    <w:p w:rsidR="001E143D" w:rsidRPr="00317CB3" w:rsidRDefault="001E143D" w:rsidP="0089096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17CB3">
        <w:rPr>
          <w:sz w:val="24"/>
          <w:szCs w:val="24"/>
        </w:rPr>
        <w:t>Austria - 2 mobilności</w:t>
      </w:r>
    </w:p>
    <w:p w:rsidR="001E143D" w:rsidRPr="00317CB3" w:rsidRDefault="001E143D" w:rsidP="0089096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17CB3">
        <w:rPr>
          <w:sz w:val="24"/>
          <w:szCs w:val="24"/>
        </w:rPr>
        <w:t>Grecja – 4 mobilności</w:t>
      </w:r>
    </w:p>
    <w:p w:rsidR="001E143D" w:rsidRPr="00317CB3" w:rsidRDefault="001E143D" w:rsidP="0089096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17CB3">
        <w:rPr>
          <w:sz w:val="24"/>
          <w:szCs w:val="24"/>
        </w:rPr>
        <w:t>Hiszpania – 4 mobilności</w:t>
      </w:r>
    </w:p>
    <w:p w:rsidR="001E143D" w:rsidRPr="00317CB3" w:rsidRDefault="001E143D" w:rsidP="0089096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17CB3">
        <w:rPr>
          <w:sz w:val="24"/>
          <w:szCs w:val="24"/>
        </w:rPr>
        <w:t>Włochy -  12 mobilności</w:t>
      </w:r>
    </w:p>
    <w:p w:rsidR="001E143D" w:rsidRPr="00317CB3" w:rsidRDefault="001E143D" w:rsidP="0089096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17CB3">
        <w:rPr>
          <w:sz w:val="24"/>
          <w:szCs w:val="24"/>
        </w:rPr>
        <w:t xml:space="preserve">Portugalia – 4 mobilności </w:t>
      </w:r>
    </w:p>
    <w:p w:rsidR="001E143D" w:rsidRPr="00317CB3" w:rsidRDefault="001E143D" w:rsidP="00890969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17CB3">
        <w:rPr>
          <w:sz w:val="24"/>
          <w:szCs w:val="24"/>
        </w:rPr>
        <w:t>Norwegia – 4 mobilności</w:t>
      </w:r>
    </w:p>
    <w:p w:rsidR="001E143D" w:rsidRDefault="001E143D" w:rsidP="001E143D">
      <w:pPr>
        <w:pStyle w:val="Tekstpodstawowy"/>
        <w:spacing w:line="360" w:lineRule="auto"/>
        <w:ind w:left="0" w:right="4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B2369">
        <w:rPr>
          <w:sz w:val="24"/>
          <w:szCs w:val="24"/>
        </w:rPr>
        <w:t>Jeden uczestnik może wskazać maksymalnie 2 kursy (wybór 1 i wybór 2). W przypadku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uzyskania takiej samej liczby punktów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decyduje data złożenia dokumentów rekrutacyjnych. Wybór drugiej mobilności będzie traktowany jako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zgłoszenie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rezerwowe.</w:t>
      </w:r>
    </w:p>
    <w:p w:rsidR="001E143D" w:rsidRPr="003F4462" w:rsidRDefault="001E143D" w:rsidP="001E143D">
      <w:pPr>
        <w:tabs>
          <w:tab w:val="left" w:pos="4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F4462">
        <w:rPr>
          <w:sz w:val="24"/>
          <w:szCs w:val="24"/>
        </w:rPr>
        <w:t>Niniejszy</w:t>
      </w:r>
      <w:r w:rsidR="00A37AFA">
        <w:rPr>
          <w:sz w:val="24"/>
          <w:szCs w:val="24"/>
        </w:rPr>
        <w:t xml:space="preserve"> </w:t>
      </w:r>
      <w:r w:rsidR="0084539A">
        <w:rPr>
          <w:sz w:val="24"/>
          <w:szCs w:val="24"/>
        </w:rPr>
        <w:t>R</w:t>
      </w:r>
      <w:r w:rsidRPr="003F4462">
        <w:rPr>
          <w:sz w:val="24"/>
          <w:szCs w:val="24"/>
        </w:rPr>
        <w:t>egulamin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dostępny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jest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na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stronie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internetowej szkoły.</w:t>
      </w:r>
    </w:p>
    <w:p w:rsidR="001E143D" w:rsidRPr="008B2369" w:rsidRDefault="001E143D" w:rsidP="001E143D">
      <w:pPr>
        <w:pStyle w:val="Nagwek2"/>
        <w:tabs>
          <w:tab w:val="left" w:pos="440"/>
        </w:tabs>
        <w:spacing w:line="360" w:lineRule="auto"/>
        <w:ind w:left="0" w:right="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 w:rsidRPr="008B2369">
        <w:rPr>
          <w:sz w:val="24"/>
          <w:szCs w:val="24"/>
        </w:rPr>
        <w:t>Rekrutacja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odbywa się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od 08.01.2024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r. do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19.01.2024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 xml:space="preserve">r. </w:t>
      </w:r>
    </w:p>
    <w:p w:rsidR="001E143D" w:rsidRPr="003F4462" w:rsidRDefault="001E143D" w:rsidP="001E143D">
      <w:pPr>
        <w:tabs>
          <w:tab w:val="left" w:pos="440"/>
        </w:tabs>
        <w:spacing w:line="360" w:lineRule="auto"/>
        <w:ind w:right="2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3F4462">
        <w:rPr>
          <w:sz w:val="24"/>
          <w:szCs w:val="24"/>
        </w:rPr>
        <w:t>Przyjmowane są jedynie zgłoszenia wypełnione na właściwych formularzach (</w:t>
      </w:r>
      <w:r w:rsidRPr="00BF6D08">
        <w:rPr>
          <w:sz w:val="24"/>
          <w:szCs w:val="24"/>
          <w:u w:val="single"/>
        </w:rPr>
        <w:t>załącznik nr 1 i 3</w:t>
      </w:r>
      <w:r w:rsidRPr="003F4462">
        <w:rPr>
          <w:sz w:val="24"/>
          <w:szCs w:val="24"/>
        </w:rPr>
        <w:t>)</w:t>
      </w:r>
      <w:r w:rsidR="0084539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 xml:space="preserve">opatrzone datą i podpisem kandydata. Dokumenty należy wypełnić komputerowo, wydrukować </w:t>
      </w:r>
      <w:r>
        <w:rPr>
          <w:sz w:val="24"/>
          <w:szCs w:val="24"/>
        </w:rPr>
        <w:br/>
      </w:r>
      <w:r w:rsidRPr="003F4462">
        <w:rPr>
          <w:sz w:val="24"/>
          <w:szCs w:val="24"/>
        </w:rPr>
        <w:t>i podpisać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przed</w:t>
      </w:r>
      <w:r w:rsidR="0084539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złożeniem.</w:t>
      </w:r>
    </w:p>
    <w:p w:rsidR="001E143D" w:rsidRPr="008B2369" w:rsidRDefault="001E143D" w:rsidP="001E143D">
      <w:pPr>
        <w:pStyle w:val="Nagwek2"/>
        <w:tabs>
          <w:tab w:val="left" w:pos="440"/>
        </w:tabs>
        <w:spacing w:line="360" w:lineRule="auto"/>
        <w:ind w:left="0" w:right="303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8</w:t>
      </w:r>
      <w:r>
        <w:rPr>
          <w:sz w:val="24"/>
          <w:szCs w:val="24"/>
        </w:rPr>
        <w:t xml:space="preserve">. </w:t>
      </w:r>
      <w:r w:rsidRPr="003F4462">
        <w:rPr>
          <w:b w:val="0"/>
          <w:bCs w:val="0"/>
          <w:sz w:val="24"/>
          <w:szCs w:val="24"/>
        </w:rPr>
        <w:t xml:space="preserve">Formularze zgłoszeniowe przyjmowane są w terminie wskazanym w punkcie </w:t>
      </w:r>
      <w:r>
        <w:rPr>
          <w:b w:val="0"/>
          <w:bCs w:val="0"/>
          <w:sz w:val="24"/>
          <w:szCs w:val="24"/>
        </w:rPr>
        <w:t>6</w:t>
      </w:r>
      <w:r w:rsidR="00DD7516">
        <w:rPr>
          <w:b w:val="0"/>
          <w:bCs w:val="0"/>
          <w:sz w:val="24"/>
          <w:szCs w:val="24"/>
        </w:rPr>
        <w:t xml:space="preserve"> </w:t>
      </w:r>
      <w:r w:rsidRPr="00BF6D08">
        <w:rPr>
          <w:b w:val="0"/>
          <w:bCs w:val="0"/>
          <w:sz w:val="24"/>
          <w:szCs w:val="24"/>
        </w:rPr>
        <w:t>w</w:t>
      </w:r>
      <w:r w:rsidR="00DD7516">
        <w:rPr>
          <w:b w:val="0"/>
          <w:bCs w:val="0"/>
          <w:sz w:val="24"/>
          <w:szCs w:val="24"/>
        </w:rPr>
        <w:t xml:space="preserve"> </w:t>
      </w:r>
      <w:r w:rsidRPr="00BF6D08">
        <w:rPr>
          <w:b w:val="0"/>
          <w:bCs w:val="0"/>
          <w:sz w:val="24"/>
          <w:szCs w:val="24"/>
          <w:u w:val="single"/>
        </w:rPr>
        <w:t>sekretariacie szkoły</w:t>
      </w:r>
      <w:r w:rsidRPr="00BF6D08">
        <w:rPr>
          <w:b w:val="0"/>
          <w:bCs w:val="0"/>
          <w:sz w:val="24"/>
          <w:szCs w:val="24"/>
        </w:rPr>
        <w:t xml:space="preserve"> w zapieczętowanej kopercie</w:t>
      </w:r>
      <w:r w:rsidR="00A37AF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opisanej</w:t>
      </w:r>
      <w:r w:rsidRPr="003F4462">
        <w:rPr>
          <w:b w:val="0"/>
          <w:bCs w:val="0"/>
          <w:sz w:val="24"/>
          <w:szCs w:val="24"/>
        </w:rPr>
        <w:t xml:space="preserve">: </w:t>
      </w:r>
      <w:r w:rsidRPr="003F4462">
        <w:rPr>
          <w:b w:val="0"/>
          <w:bCs w:val="0"/>
          <w:sz w:val="24"/>
          <w:szCs w:val="24"/>
          <w:u w:val="single"/>
        </w:rPr>
        <w:t xml:space="preserve">Projekt „Nauczyciel – </w:t>
      </w:r>
      <w:r w:rsidRPr="003F4462">
        <w:rPr>
          <w:b w:val="0"/>
          <w:sz w:val="24"/>
          <w:szCs w:val="24"/>
          <w:u w:val="single"/>
        </w:rPr>
        <w:t>przewodnik po współczesnym świecie“</w:t>
      </w:r>
      <w:r w:rsidR="00A37AFA">
        <w:rPr>
          <w:b w:val="0"/>
          <w:sz w:val="24"/>
          <w:szCs w:val="24"/>
          <w:u w:val="single"/>
        </w:rPr>
        <w:t xml:space="preserve"> </w:t>
      </w:r>
      <w:r w:rsidRPr="003F4462">
        <w:rPr>
          <w:b w:val="0"/>
          <w:bCs w:val="0"/>
          <w:sz w:val="24"/>
          <w:szCs w:val="24"/>
        </w:rPr>
        <w:t>oraz</w:t>
      </w:r>
      <w:r w:rsidR="00A37AFA">
        <w:rPr>
          <w:b w:val="0"/>
          <w:bCs w:val="0"/>
          <w:sz w:val="24"/>
          <w:szCs w:val="24"/>
        </w:rPr>
        <w:t xml:space="preserve"> </w:t>
      </w:r>
      <w:r w:rsidRPr="003F4462">
        <w:rPr>
          <w:b w:val="0"/>
          <w:bCs w:val="0"/>
          <w:sz w:val="24"/>
          <w:szCs w:val="24"/>
          <w:u w:val="single"/>
        </w:rPr>
        <w:t>imieniem i</w:t>
      </w:r>
      <w:r w:rsidR="00A37AFA">
        <w:rPr>
          <w:b w:val="0"/>
          <w:bCs w:val="0"/>
          <w:sz w:val="24"/>
          <w:szCs w:val="24"/>
          <w:u w:val="single"/>
        </w:rPr>
        <w:t xml:space="preserve"> </w:t>
      </w:r>
      <w:r w:rsidRPr="003F4462">
        <w:rPr>
          <w:b w:val="0"/>
          <w:bCs w:val="0"/>
          <w:sz w:val="24"/>
          <w:szCs w:val="24"/>
          <w:u w:val="single"/>
        </w:rPr>
        <w:t>nazwiskiem kandydata</w:t>
      </w:r>
      <w:r w:rsidRPr="003F4462">
        <w:rPr>
          <w:b w:val="0"/>
          <w:bCs w:val="0"/>
          <w:sz w:val="24"/>
          <w:szCs w:val="24"/>
        </w:rPr>
        <w:t>.</w:t>
      </w:r>
    </w:p>
    <w:p w:rsidR="001E143D" w:rsidRPr="008B2369" w:rsidRDefault="001E143D" w:rsidP="001E143D">
      <w:pPr>
        <w:tabs>
          <w:tab w:val="left" w:pos="4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3F4462">
        <w:rPr>
          <w:sz w:val="24"/>
          <w:szCs w:val="24"/>
        </w:rPr>
        <w:t>Złożone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dokumenty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rekrutacyjne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są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weryfikowane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pod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względem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formalnym. Ocena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punktowa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 xml:space="preserve">Załącznika nr </w:t>
      </w:r>
      <w:r>
        <w:rPr>
          <w:sz w:val="24"/>
          <w:szCs w:val="24"/>
        </w:rPr>
        <w:t>1</w:t>
      </w:r>
      <w:r w:rsidRPr="008B2369">
        <w:rPr>
          <w:sz w:val="24"/>
          <w:szCs w:val="24"/>
        </w:rPr>
        <w:t xml:space="preserve"> jest dokonywana przez Komisję Rekrutacyjną i stanowi podstawę kwalifikacji do udziału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w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mobilności.</w:t>
      </w:r>
    </w:p>
    <w:p w:rsidR="001E143D" w:rsidRPr="003F4462" w:rsidRDefault="001E143D" w:rsidP="001E143D">
      <w:pPr>
        <w:tabs>
          <w:tab w:val="left" w:pos="440"/>
        </w:tabs>
        <w:spacing w:line="360" w:lineRule="auto"/>
        <w:ind w:righ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3F4462">
        <w:rPr>
          <w:sz w:val="24"/>
          <w:szCs w:val="24"/>
        </w:rPr>
        <w:t xml:space="preserve">Wyboru uczestników </w:t>
      </w:r>
      <w:r>
        <w:rPr>
          <w:sz w:val="24"/>
          <w:szCs w:val="24"/>
        </w:rPr>
        <w:t>p</w:t>
      </w:r>
      <w:r w:rsidRPr="003F4462">
        <w:rPr>
          <w:sz w:val="24"/>
          <w:szCs w:val="24"/>
        </w:rPr>
        <w:t>rojektu, na podstawie analizy dokumentów zgłoszeniowych dokonuje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Komisja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 xml:space="preserve">Rekrutacyjna, w skład której wchodzi dyrektor IV LO oraz Zespół projektu. </w:t>
      </w:r>
      <w:r w:rsidR="007D6FDD">
        <w:rPr>
          <w:sz w:val="24"/>
          <w:szCs w:val="24"/>
        </w:rPr>
        <w:br/>
      </w:r>
      <w:r w:rsidRPr="003F4462">
        <w:rPr>
          <w:sz w:val="24"/>
          <w:szCs w:val="24"/>
        </w:rPr>
        <w:t>O zakwalifikowaniu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kandydata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decyduje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liczba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uzyskanych punktów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w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 xml:space="preserve">Załączniku nr </w:t>
      </w:r>
      <w:r>
        <w:rPr>
          <w:sz w:val="24"/>
          <w:szCs w:val="24"/>
        </w:rPr>
        <w:t>1</w:t>
      </w:r>
      <w:r w:rsidRPr="003F4462">
        <w:rPr>
          <w:sz w:val="24"/>
          <w:szCs w:val="24"/>
        </w:rPr>
        <w:t>.</w:t>
      </w:r>
    </w:p>
    <w:p w:rsidR="001E143D" w:rsidRPr="003F4462" w:rsidRDefault="001E143D" w:rsidP="001E143D">
      <w:pPr>
        <w:tabs>
          <w:tab w:val="left" w:pos="5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3F4462">
        <w:rPr>
          <w:sz w:val="24"/>
          <w:szCs w:val="24"/>
        </w:rPr>
        <w:t>W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przypadku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tej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samej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liczby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punktów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o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kolejności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na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liście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decyduje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kolejność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zgłoszeń.</w:t>
      </w:r>
    </w:p>
    <w:p w:rsidR="001E143D" w:rsidRPr="003F4462" w:rsidRDefault="00A37AFA" w:rsidP="001E143D">
      <w:pPr>
        <w:tabs>
          <w:tab w:val="left" w:pos="551"/>
        </w:tabs>
        <w:spacing w:line="360" w:lineRule="auto"/>
        <w:ind w:right="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1E143D" w:rsidRPr="003F4462">
        <w:rPr>
          <w:sz w:val="24"/>
          <w:szCs w:val="24"/>
        </w:rPr>
        <w:t xml:space="preserve">Wyniki rekrutacji zostaną przekazane uczestnikom indywidualnie drogą elektroniczną </w:t>
      </w:r>
      <w:r w:rsidR="007D6FDD">
        <w:rPr>
          <w:sz w:val="24"/>
          <w:szCs w:val="24"/>
        </w:rPr>
        <w:t xml:space="preserve">oraz podane do publicznej wiadomości </w:t>
      </w:r>
      <w:r w:rsidR="001E143D" w:rsidRPr="003F4462">
        <w:rPr>
          <w:sz w:val="24"/>
          <w:szCs w:val="24"/>
        </w:rPr>
        <w:t xml:space="preserve">do </w:t>
      </w:r>
      <w:r w:rsidR="008C098C">
        <w:rPr>
          <w:b/>
          <w:bCs/>
          <w:sz w:val="24"/>
          <w:szCs w:val="24"/>
        </w:rPr>
        <w:t>01</w:t>
      </w:r>
      <w:r w:rsidR="001E143D" w:rsidRPr="003F4462">
        <w:rPr>
          <w:b/>
          <w:bCs/>
          <w:sz w:val="24"/>
          <w:szCs w:val="24"/>
        </w:rPr>
        <w:t>.0</w:t>
      </w:r>
      <w:r w:rsidR="008C098C">
        <w:rPr>
          <w:b/>
          <w:bCs/>
          <w:sz w:val="24"/>
          <w:szCs w:val="24"/>
        </w:rPr>
        <w:t>2</w:t>
      </w:r>
      <w:r w:rsidR="001E143D" w:rsidRPr="003F4462">
        <w:rPr>
          <w:b/>
          <w:bCs/>
          <w:sz w:val="24"/>
          <w:szCs w:val="24"/>
        </w:rPr>
        <w:t>.2024</w:t>
      </w:r>
      <w:r>
        <w:rPr>
          <w:b/>
          <w:bCs/>
          <w:sz w:val="24"/>
          <w:szCs w:val="24"/>
        </w:rPr>
        <w:t xml:space="preserve"> </w:t>
      </w:r>
      <w:r w:rsidR="001E143D" w:rsidRPr="003F4462">
        <w:rPr>
          <w:b/>
          <w:bCs/>
          <w:sz w:val="24"/>
          <w:szCs w:val="24"/>
        </w:rPr>
        <w:t>r</w:t>
      </w:r>
      <w:r w:rsidR="001E143D" w:rsidRPr="003F4462">
        <w:rPr>
          <w:sz w:val="24"/>
          <w:szCs w:val="24"/>
        </w:rPr>
        <w:t>.</w:t>
      </w:r>
    </w:p>
    <w:p w:rsidR="001E143D" w:rsidRPr="003F4462" w:rsidRDefault="001E143D" w:rsidP="001E143D">
      <w:pPr>
        <w:tabs>
          <w:tab w:val="left" w:pos="5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F4462">
        <w:rPr>
          <w:sz w:val="24"/>
          <w:szCs w:val="24"/>
        </w:rPr>
        <w:t>Komisja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rekrutacyjna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sporządzi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listę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rezerwową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zgodnie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z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listą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rankingową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Załącznika</w:t>
      </w:r>
      <w:r w:rsidR="00455207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Nr</w:t>
      </w:r>
      <w:r>
        <w:rPr>
          <w:sz w:val="24"/>
          <w:szCs w:val="24"/>
        </w:rPr>
        <w:t xml:space="preserve"> 1</w:t>
      </w:r>
      <w:r w:rsidRPr="003F4462">
        <w:rPr>
          <w:sz w:val="24"/>
          <w:szCs w:val="24"/>
        </w:rPr>
        <w:t>.</w:t>
      </w:r>
    </w:p>
    <w:p w:rsidR="001E143D" w:rsidRDefault="001E143D" w:rsidP="001E143D">
      <w:pPr>
        <w:tabs>
          <w:tab w:val="left" w:pos="55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3F4462">
        <w:rPr>
          <w:sz w:val="24"/>
          <w:szCs w:val="24"/>
        </w:rPr>
        <w:t>Dokumenty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złożone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przez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Kandydatów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na uczestników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projektu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nie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podlegają</w:t>
      </w:r>
      <w:r w:rsidR="00A37AFA">
        <w:rPr>
          <w:sz w:val="24"/>
          <w:szCs w:val="24"/>
        </w:rPr>
        <w:t xml:space="preserve"> </w:t>
      </w:r>
      <w:r w:rsidRPr="003F4462">
        <w:rPr>
          <w:sz w:val="24"/>
          <w:szCs w:val="24"/>
        </w:rPr>
        <w:t>zwrotowi.</w:t>
      </w:r>
    </w:p>
    <w:p w:rsidR="001E143D" w:rsidRDefault="001E143D" w:rsidP="001E143D">
      <w:pPr>
        <w:spacing w:line="360" w:lineRule="auto"/>
        <w:jc w:val="both"/>
        <w:rPr>
          <w:sz w:val="24"/>
          <w:szCs w:val="24"/>
        </w:rPr>
      </w:pPr>
      <w:r w:rsidRPr="00184F8F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184F8F">
        <w:rPr>
          <w:sz w:val="24"/>
          <w:szCs w:val="24"/>
        </w:rPr>
        <w:t>. Nauczyciele ubiegający się o udział w projekcie mogą złożyć odwołanie od decyzji Komisji Rekrutacyjnej. Podstawą odwołania nie może być kwestionowanie oceny punktowej wystawionej w procesie rekrutacji, a jedynie pojawienie się nowych okoliczności mogących mieć wpływ na ostateczny wynik. Odwołanie należy złożyć w formie pisemnej do Komisji Rekrutacyjnej w ciągu 5 dni od dnia ogłoszenia wyników rekrutacji. Decyzja Komisji Rekrutacyjnej podjęta w odpowiedzi na złożone odwołanie jest ostateczna.</w:t>
      </w:r>
    </w:p>
    <w:p w:rsidR="001E143D" w:rsidRDefault="001E143D" w:rsidP="001E143D">
      <w:pPr>
        <w:spacing w:line="360" w:lineRule="auto"/>
        <w:jc w:val="both"/>
        <w:rPr>
          <w:sz w:val="24"/>
          <w:szCs w:val="24"/>
        </w:rPr>
      </w:pPr>
    </w:p>
    <w:p w:rsidR="001E143D" w:rsidRPr="008B2369" w:rsidRDefault="001E143D" w:rsidP="001E143D">
      <w:pPr>
        <w:pStyle w:val="Nagwek2"/>
        <w:spacing w:line="360" w:lineRule="auto"/>
        <w:rPr>
          <w:sz w:val="24"/>
          <w:szCs w:val="24"/>
        </w:rPr>
      </w:pPr>
      <w:r w:rsidRPr="008B2369">
        <w:rPr>
          <w:sz w:val="24"/>
          <w:szCs w:val="24"/>
        </w:rPr>
        <w:t>§ 5</w:t>
      </w:r>
    </w:p>
    <w:p w:rsidR="001E143D" w:rsidRPr="008B2369" w:rsidRDefault="001E143D" w:rsidP="001E143D">
      <w:pPr>
        <w:pStyle w:val="Nagwek3"/>
        <w:spacing w:line="360" w:lineRule="auto"/>
        <w:rPr>
          <w:sz w:val="24"/>
          <w:szCs w:val="24"/>
        </w:rPr>
      </w:pPr>
      <w:r w:rsidRPr="008B2369">
        <w:rPr>
          <w:sz w:val="24"/>
          <w:szCs w:val="24"/>
        </w:rPr>
        <w:t>Warunki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rezygnacji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z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udziału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w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projekcie</w:t>
      </w:r>
    </w:p>
    <w:p w:rsidR="001E143D" w:rsidRPr="00E46542" w:rsidRDefault="001E143D" w:rsidP="001E143D">
      <w:pPr>
        <w:pStyle w:val="Tekstpodstawowy"/>
        <w:spacing w:line="360" w:lineRule="auto"/>
        <w:ind w:left="0" w:right="3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B2369">
        <w:rPr>
          <w:sz w:val="24"/>
          <w:szCs w:val="24"/>
        </w:rPr>
        <w:t>Uczestnik, który zrezygnował z udziału w Projekcie przed rozpoczęciem ścieżki wsparcia zobowiązany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jest do zwrotu materiałów szkoleniowych oraz poniesionych na jego rzecz kosztów mobilności. W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pozostałych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przypadkach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związany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jest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zapisami deklaracji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uczestnictwa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w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projekcie.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W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przypadku</w:t>
      </w:r>
      <w:r w:rsidR="00A37AF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rezygnacji uczestnika opisanej w pkt.1, komisja rekrutacyjna kwalifikuje do udziału w Projekcie osobę z</w:t>
      </w:r>
      <w:r w:rsidR="00166C5B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listy</w:t>
      </w:r>
      <w:r w:rsidR="00166C5B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rezerwowej</w:t>
      </w:r>
      <w:r w:rsidR="00C14FE7">
        <w:rPr>
          <w:sz w:val="24"/>
          <w:szCs w:val="24"/>
        </w:rPr>
        <w:t xml:space="preserve">, </w:t>
      </w:r>
      <w:r w:rsidR="00C14FE7" w:rsidRPr="000E79A6">
        <w:rPr>
          <w:color w:val="0D0C0D"/>
          <w:sz w:val="24"/>
          <w:szCs w:val="24"/>
          <w:shd w:val="clear" w:color="auto" w:fill="FFFFFF"/>
        </w:rPr>
        <w:t>której kwalifikacje oraz stopnień znajomości języka angielskiego są zbliżone do kwalifikacji i poziomu językowego uczestnika składającego rezygnację.</w:t>
      </w:r>
    </w:p>
    <w:p w:rsidR="001E143D" w:rsidRDefault="001E143D" w:rsidP="001E143D">
      <w:pPr>
        <w:tabs>
          <w:tab w:val="left" w:pos="4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46542">
        <w:rPr>
          <w:sz w:val="24"/>
          <w:szCs w:val="24"/>
        </w:rPr>
        <w:t>W</w:t>
      </w:r>
      <w:r w:rsidR="00166C5B">
        <w:rPr>
          <w:sz w:val="24"/>
          <w:szCs w:val="24"/>
        </w:rPr>
        <w:t xml:space="preserve"> </w:t>
      </w:r>
      <w:r w:rsidRPr="00E46542">
        <w:rPr>
          <w:sz w:val="24"/>
          <w:szCs w:val="24"/>
        </w:rPr>
        <w:t>przypadku</w:t>
      </w:r>
      <w:r w:rsidR="00166C5B">
        <w:rPr>
          <w:sz w:val="24"/>
          <w:szCs w:val="24"/>
        </w:rPr>
        <w:t xml:space="preserve"> </w:t>
      </w:r>
      <w:r w:rsidRPr="00E46542">
        <w:rPr>
          <w:sz w:val="24"/>
          <w:szCs w:val="24"/>
        </w:rPr>
        <w:t>niewystarczającej</w:t>
      </w:r>
      <w:r w:rsidR="00166C5B">
        <w:rPr>
          <w:sz w:val="24"/>
          <w:szCs w:val="24"/>
        </w:rPr>
        <w:t xml:space="preserve"> </w:t>
      </w:r>
      <w:r w:rsidRPr="00E46542">
        <w:rPr>
          <w:sz w:val="24"/>
          <w:szCs w:val="24"/>
        </w:rPr>
        <w:t>liczby</w:t>
      </w:r>
      <w:r w:rsidR="00166C5B">
        <w:rPr>
          <w:sz w:val="24"/>
          <w:szCs w:val="24"/>
        </w:rPr>
        <w:t xml:space="preserve"> </w:t>
      </w:r>
      <w:r w:rsidRPr="00E46542">
        <w:rPr>
          <w:sz w:val="24"/>
          <w:szCs w:val="24"/>
        </w:rPr>
        <w:t>uczestników</w:t>
      </w:r>
      <w:r w:rsidR="00166C5B">
        <w:rPr>
          <w:sz w:val="24"/>
          <w:szCs w:val="24"/>
        </w:rPr>
        <w:t xml:space="preserve"> </w:t>
      </w:r>
      <w:r w:rsidRPr="00E46542">
        <w:rPr>
          <w:sz w:val="24"/>
          <w:szCs w:val="24"/>
        </w:rPr>
        <w:t>przewiduje</w:t>
      </w:r>
      <w:r w:rsidR="00166C5B">
        <w:rPr>
          <w:sz w:val="24"/>
          <w:szCs w:val="24"/>
        </w:rPr>
        <w:t xml:space="preserve"> </w:t>
      </w:r>
      <w:r w:rsidRPr="00E46542">
        <w:rPr>
          <w:sz w:val="24"/>
          <w:szCs w:val="24"/>
        </w:rPr>
        <w:t>się</w:t>
      </w:r>
      <w:r w:rsidR="00166C5B">
        <w:rPr>
          <w:sz w:val="24"/>
          <w:szCs w:val="24"/>
        </w:rPr>
        <w:t xml:space="preserve"> </w:t>
      </w:r>
      <w:r w:rsidRPr="00E46542">
        <w:rPr>
          <w:sz w:val="24"/>
          <w:szCs w:val="24"/>
        </w:rPr>
        <w:t>dodatkową</w:t>
      </w:r>
      <w:r w:rsidR="00166C5B">
        <w:rPr>
          <w:sz w:val="24"/>
          <w:szCs w:val="24"/>
        </w:rPr>
        <w:t xml:space="preserve"> </w:t>
      </w:r>
      <w:r w:rsidRPr="00E46542">
        <w:rPr>
          <w:sz w:val="24"/>
          <w:szCs w:val="24"/>
        </w:rPr>
        <w:t>rekrutację.</w:t>
      </w:r>
    </w:p>
    <w:p w:rsidR="001E143D" w:rsidRPr="00E46542" w:rsidRDefault="001E143D" w:rsidP="001E143D">
      <w:pPr>
        <w:tabs>
          <w:tab w:val="left" w:pos="440"/>
        </w:tabs>
        <w:spacing w:line="360" w:lineRule="auto"/>
        <w:jc w:val="both"/>
        <w:rPr>
          <w:sz w:val="24"/>
          <w:szCs w:val="24"/>
        </w:rPr>
      </w:pPr>
    </w:p>
    <w:p w:rsidR="0084539A" w:rsidRDefault="0084539A" w:rsidP="001E143D">
      <w:pPr>
        <w:pStyle w:val="Nagwek2"/>
        <w:spacing w:line="360" w:lineRule="auto"/>
        <w:rPr>
          <w:sz w:val="24"/>
          <w:szCs w:val="24"/>
        </w:rPr>
      </w:pPr>
    </w:p>
    <w:p w:rsidR="0084539A" w:rsidRDefault="0084539A" w:rsidP="001E143D">
      <w:pPr>
        <w:pStyle w:val="Nagwek2"/>
        <w:spacing w:line="360" w:lineRule="auto"/>
        <w:rPr>
          <w:sz w:val="24"/>
          <w:szCs w:val="24"/>
        </w:rPr>
      </w:pPr>
    </w:p>
    <w:p w:rsidR="0084539A" w:rsidRDefault="0084539A" w:rsidP="001E143D">
      <w:pPr>
        <w:pStyle w:val="Nagwek2"/>
        <w:spacing w:line="360" w:lineRule="auto"/>
        <w:rPr>
          <w:sz w:val="24"/>
          <w:szCs w:val="24"/>
        </w:rPr>
      </w:pPr>
    </w:p>
    <w:p w:rsidR="001E143D" w:rsidRPr="008B2369" w:rsidRDefault="001E143D" w:rsidP="001E143D">
      <w:pPr>
        <w:pStyle w:val="Nagwek2"/>
        <w:spacing w:line="360" w:lineRule="auto"/>
        <w:rPr>
          <w:sz w:val="24"/>
          <w:szCs w:val="24"/>
        </w:rPr>
      </w:pPr>
      <w:r w:rsidRPr="008B2369">
        <w:rPr>
          <w:sz w:val="24"/>
          <w:szCs w:val="24"/>
        </w:rPr>
        <w:lastRenderedPageBreak/>
        <w:t>§ 6</w:t>
      </w:r>
    </w:p>
    <w:p w:rsidR="001E143D" w:rsidRPr="008B2369" w:rsidRDefault="001E143D" w:rsidP="001E143D">
      <w:pPr>
        <w:pStyle w:val="Nagwek3"/>
        <w:spacing w:line="360" w:lineRule="auto"/>
        <w:rPr>
          <w:sz w:val="24"/>
          <w:szCs w:val="24"/>
        </w:rPr>
      </w:pPr>
      <w:r w:rsidRPr="008B2369">
        <w:rPr>
          <w:sz w:val="24"/>
          <w:szCs w:val="24"/>
        </w:rPr>
        <w:t>Postanowienia</w:t>
      </w:r>
      <w:r w:rsidR="00166C5B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końcowe</w:t>
      </w:r>
    </w:p>
    <w:p w:rsidR="00266749" w:rsidRPr="00266749" w:rsidRDefault="00266749" w:rsidP="00266749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Roboto" w:hAnsi="Roboto"/>
          <w:color w:val="636363"/>
          <w:sz w:val="24"/>
          <w:szCs w:val="24"/>
          <w:lang w:eastAsia="pl-PL"/>
        </w:rPr>
      </w:pPr>
      <w:r>
        <w:rPr>
          <w:color w:val="0D0C0D"/>
          <w:sz w:val="24"/>
          <w:szCs w:val="24"/>
          <w:shd w:val="clear" w:color="auto" w:fill="FFFFFF"/>
          <w:lang w:eastAsia="pl-PL"/>
        </w:rPr>
        <w:t xml:space="preserve">1. </w:t>
      </w:r>
      <w:r w:rsidRPr="00266749">
        <w:rPr>
          <w:color w:val="0D0C0D"/>
          <w:sz w:val="24"/>
          <w:szCs w:val="24"/>
          <w:shd w:val="clear" w:color="auto" w:fill="FFFFFF"/>
          <w:lang w:eastAsia="pl-PL"/>
        </w:rPr>
        <w:t>Koordynator zastrzega sobie prawo zmiany postanowień niniejszego regulaminu</w:t>
      </w:r>
      <w:r w:rsidRPr="00266749">
        <w:rPr>
          <w:color w:val="0D0C0D"/>
          <w:sz w:val="24"/>
          <w:szCs w:val="24"/>
          <w:shd w:val="clear" w:color="auto" w:fill="FFFFFF"/>
          <w:lang w:eastAsia="pl-PL"/>
        </w:rPr>
        <w:br/>
        <w:t>w przypadku zaistnienia nieprzewidzianych okoliczności niezależnych od niego.</w:t>
      </w:r>
    </w:p>
    <w:p w:rsidR="00266749" w:rsidRPr="00266749" w:rsidRDefault="00266749" w:rsidP="00266749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Roboto" w:hAnsi="Roboto"/>
          <w:color w:val="636363"/>
          <w:sz w:val="24"/>
          <w:szCs w:val="24"/>
          <w:lang w:eastAsia="pl-PL"/>
        </w:rPr>
      </w:pPr>
      <w:r>
        <w:rPr>
          <w:color w:val="0D0C0D"/>
          <w:sz w:val="24"/>
          <w:szCs w:val="24"/>
          <w:shd w:val="clear" w:color="auto" w:fill="FFFFFF"/>
          <w:lang w:eastAsia="pl-PL"/>
        </w:rPr>
        <w:t xml:space="preserve">2. </w:t>
      </w:r>
      <w:r w:rsidRPr="00266749">
        <w:rPr>
          <w:color w:val="0D0C0D"/>
          <w:sz w:val="24"/>
          <w:szCs w:val="24"/>
          <w:shd w:val="clear" w:color="auto" w:fill="FFFFFF"/>
          <w:lang w:eastAsia="pl-PL"/>
        </w:rPr>
        <w:t>W przypadkach spornych, nieuregulowanych postanowieniami niniejszego regulaminu,</w:t>
      </w:r>
      <w:r w:rsidRPr="00266749">
        <w:rPr>
          <w:color w:val="0D0C0D"/>
          <w:sz w:val="24"/>
          <w:szCs w:val="24"/>
          <w:shd w:val="clear" w:color="auto" w:fill="FFFFFF"/>
          <w:lang w:eastAsia="pl-PL"/>
        </w:rPr>
        <w:br/>
        <w:t>a dotyczących udziału w projekcie, decyzję podejmie komisja złożona z przedstawiciela dyrekcji szkoły, koordynatora i co najmniej jednego nauczyciela znającego założenia projektu.</w:t>
      </w:r>
    </w:p>
    <w:p w:rsidR="001E143D" w:rsidRDefault="00166C5B" w:rsidP="001E143D">
      <w:pPr>
        <w:tabs>
          <w:tab w:val="left" w:pos="4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143D">
        <w:rPr>
          <w:sz w:val="24"/>
          <w:szCs w:val="24"/>
        </w:rPr>
        <w:t xml:space="preserve">. </w:t>
      </w:r>
      <w:r w:rsidR="001E143D" w:rsidRPr="003E1158">
        <w:rPr>
          <w:sz w:val="24"/>
          <w:szCs w:val="24"/>
        </w:rPr>
        <w:t>Powyższy</w:t>
      </w:r>
      <w:r>
        <w:rPr>
          <w:sz w:val="24"/>
          <w:szCs w:val="24"/>
        </w:rPr>
        <w:t xml:space="preserve"> </w:t>
      </w:r>
      <w:r w:rsidR="001E143D" w:rsidRPr="003E1158">
        <w:rPr>
          <w:sz w:val="24"/>
          <w:szCs w:val="24"/>
        </w:rPr>
        <w:t>Regulamin</w:t>
      </w:r>
      <w:r>
        <w:rPr>
          <w:sz w:val="24"/>
          <w:szCs w:val="24"/>
        </w:rPr>
        <w:t xml:space="preserve"> </w:t>
      </w:r>
      <w:r w:rsidR="001E143D" w:rsidRPr="003E1158">
        <w:rPr>
          <w:sz w:val="24"/>
          <w:szCs w:val="24"/>
        </w:rPr>
        <w:t>Rekrutacji</w:t>
      </w:r>
      <w:r>
        <w:rPr>
          <w:sz w:val="24"/>
          <w:szCs w:val="24"/>
        </w:rPr>
        <w:t xml:space="preserve"> </w:t>
      </w:r>
      <w:r w:rsidR="001E143D" w:rsidRPr="003E1158">
        <w:rPr>
          <w:sz w:val="24"/>
          <w:szCs w:val="24"/>
        </w:rPr>
        <w:t>obowiązuje</w:t>
      </w:r>
      <w:r>
        <w:rPr>
          <w:sz w:val="24"/>
          <w:szCs w:val="24"/>
        </w:rPr>
        <w:t xml:space="preserve"> </w:t>
      </w:r>
      <w:r w:rsidR="001E143D" w:rsidRPr="003E1158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="001E143D" w:rsidRPr="003E1158">
        <w:rPr>
          <w:sz w:val="24"/>
          <w:szCs w:val="24"/>
        </w:rPr>
        <w:t>okres</w:t>
      </w:r>
      <w:r>
        <w:rPr>
          <w:sz w:val="24"/>
          <w:szCs w:val="24"/>
        </w:rPr>
        <w:t xml:space="preserve"> </w:t>
      </w:r>
      <w:r w:rsidR="001E143D" w:rsidRPr="003E1158">
        <w:rPr>
          <w:sz w:val="24"/>
          <w:szCs w:val="24"/>
        </w:rPr>
        <w:t>realizacji</w:t>
      </w:r>
      <w:r>
        <w:rPr>
          <w:sz w:val="24"/>
          <w:szCs w:val="24"/>
        </w:rPr>
        <w:t xml:space="preserve"> </w:t>
      </w:r>
      <w:r w:rsidR="001E143D">
        <w:rPr>
          <w:spacing w:val="-5"/>
          <w:sz w:val="24"/>
          <w:szCs w:val="24"/>
        </w:rPr>
        <w:t>p</w:t>
      </w:r>
      <w:r w:rsidR="001E143D" w:rsidRPr="003E1158">
        <w:rPr>
          <w:sz w:val="24"/>
          <w:szCs w:val="24"/>
        </w:rPr>
        <w:t>rojektu.</w:t>
      </w:r>
    </w:p>
    <w:p w:rsidR="001E143D" w:rsidRPr="001E143D" w:rsidRDefault="00166C5B" w:rsidP="00D766DB">
      <w:pPr>
        <w:spacing w:line="360" w:lineRule="auto"/>
        <w:jc w:val="both"/>
        <w:rPr>
          <w:sz w:val="24"/>
          <w:szCs w:val="24"/>
        </w:rPr>
        <w:sectPr w:rsidR="001E143D" w:rsidRPr="001E143D">
          <w:headerReference w:type="default" r:id="rId8"/>
          <w:footerReference w:type="default" r:id="rId9"/>
          <w:type w:val="continuous"/>
          <w:pgSz w:w="11910" w:h="16840"/>
          <w:pgMar w:top="1660" w:right="880" w:bottom="540" w:left="1200" w:header="787" w:footer="347" w:gutter="0"/>
          <w:pgNumType w:start="1"/>
          <w:cols w:space="708"/>
        </w:sectPr>
      </w:pPr>
      <w:r>
        <w:rPr>
          <w:sz w:val="24"/>
          <w:szCs w:val="24"/>
        </w:rPr>
        <w:t>4</w:t>
      </w:r>
      <w:r w:rsidR="001E143D">
        <w:rPr>
          <w:sz w:val="24"/>
          <w:szCs w:val="24"/>
        </w:rPr>
        <w:t xml:space="preserve">. </w:t>
      </w:r>
      <w:r>
        <w:rPr>
          <w:sz w:val="24"/>
          <w:szCs w:val="24"/>
        </w:rPr>
        <w:t>Aktualna treść R</w:t>
      </w:r>
      <w:r w:rsidR="001E143D" w:rsidRPr="00C12855">
        <w:rPr>
          <w:sz w:val="24"/>
          <w:szCs w:val="24"/>
        </w:rPr>
        <w:t>egulaminu jest dostępna u koordynatora projektu, dyrekcji szkoły oraz na szkolnej stronie internetow</w:t>
      </w:r>
      <w:r w:rsidR="002B5ED7">
        <w:rPr>
          <w:sz w:val="24"/>
          <w:szCs w:val="24"/>
        </w:rPr>
        <w:t>ej</w:t>
      </w:r>
      <w:r w:rsidR="00317CB3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C12855" w:rsidRPr="008B2369" w:rsidRDefault="00C12855" w:rsidP="00C12855">
      <w:pPr>
        <w:pStyle w:val="Tekstpodstawowy"/>
        <w:spacing w:line="360" w:lineRule="auto"/>
        <w:ind w:left="0"/>
        <w:jc w:val="both"/>
        <w:rPr>
          <w:sz w:val="24"/>
          <w:szCs w:val="24"/>
        </w:rPr>
      </w:pPr>
    </w:p>
    <w:p w:rsidR="00C12855" w:rsidRPr="008B2369" w:rsidRDefault="00C12855" w:rsidP="00C12855">
      <w:pPr>
        <w:pStyle w:val="Tekstpodstawowy"/>
        <w:spacing w:line="360" w:lineRule="auto"/>
        <w:ind w:left="0"/>
        <w:jc w:val="center"/>
        <w:rPr>
          <w:sz w:val="24"/>
          <w:szCs w:val="24"/>
        </w:rPr>
      </w:pPr>
      <w:r w:rsidRPr="008B2369">
        <w:rPr>
          <w:noProof/>
          <w:sz w:val="24"/>
          <w:szCs w:val="24"/>
          <w:lang w:eastAsia="pl-PL"/>
        </w:rPr>
        <w:drawing>
          <wp:inline distT="0" distB="0" distL="0" distR="0">
            <wp:extent cx="5753100" cy="403255"/>
            <wp:effectExtent l="0" t="0" r="0" b="0"/>
            <wp:docPr id="1000837015" name="Obraz 1000837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55" w:rsidRPr="008B2369" w:rsidRDefault="00C12855" w:rsidP="00C12855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C12855" w:rsidRPr="00C12855" w:rsidRDefault="00C12855" w:rsidP="00C12855">
      <w:pPr>
        <w:pStyle w:val="Tekstpodstawowy"/>
        <w:spacing w:line="360" w:lineRule="auto"/>
        <w:ind w:left="0"/>
        <w:jc w:val="both"/>
        <w:rPr>
          <w:sz w:val="24"/>
          <w:szCs w:val="24"/>
        </w:rPr>
      </w:pPr>
      <w:r w:rsidRPr="00C12855">
        <w:rPr>
          <w:b/>
          <w:bCs/>
          <w:sz w:val="24"/>
          <w:szCs w:val="24"/>
        </w:rPr>
        <w:t>Załącznik1.</w:t>
      </w:r>
      <w:r w:rsidR="00DD7516">
        <w:rPr>
          <w:b/>
          <w:bCs/>
          <w:sz w:val="24"/>
          <w:szCs w:val="24"/>
        </w:rPr>
        <w:t xml:space="preserve"> </w:t>
      </w:r>
      <w:r w:rsidRPr="00C12855">
        <w:rPr>
          <w:bCs/>
          <w:sz w:val="24"/>
          <w:szCs w:val="24"/>
        </w:rPr>
        <w:t>Formularz zgłoszeniowy (przedstawiciel kadry pedagogicznej)</w:t>
      </w:r>
      <w:r w:rsidRPr="008B2369">
        <w:rPr>
          <w:sz w:val="24"/>
          <w:szCs w:val="24"/>
        </w:rPr>
        <w:t xml:space="preserve">do przedsięwzięcia </w:t>
      </w:r>
      <w:r w:rsidRPr="00D766DB">
        <w:rPr>
          <w:b/>
          <w:bCs/>
          <w:sz w:val="24"/>
          <w:szCs w:val="24"/>
        </w:rPr>
        <w:t>„Nauczyciel – przewodnik po współczesnym świecie“</w:t>
      </w:r>
      <w:r w:rsidRPr="008B2369">
        <w:rPr>
          <w:sz w:val="24"/>
          <w:szCs w:val="24"/>
        </w:rPr>
        <w:t xml:space="preserve"> o numerze </w:t>
      </w:r>
      <w:r w:rsidRPr="008B2369">
        <w:rPr>
          <w:rFonts w:eastAsiaTheme="minorHAnsi"/>
          <w:b/>
          <w:bCs/>
          <w:sz w:val="24"/>
          <w:szCs w:val="24"/>
        </w:rPr>
        <w:t>2022-2-PL01-KA122-SCH-000100981</w:t>
      </w:r>
      <w:r w:rsidRPr="008B2369">
        <w:rPr>
          <w:sz w:val="24"/>
          <w:szCs w:val="24"/>
        </w:rPr>
        <w:t xml:space="preserve"> realizowanego na zasadach Programu Erasmus+ w ramach projektu </w:t>
      </w:r>
      <w:r w:rsidRPr="008B2369">
        <w:rPr>
          <w:b/>
          <w:bCs/>
          <w:i/>
          <w:sz w:val="24"/>
          <w:szCs w:val="24"/>
        </w:rPr>
        <w:t xml:space="preserve">Zagraniczna mobilność edukacyjna uczniów i kadry edukacji szkolnej </w:t>
      </w:r>
      <w:r w:rsidRPr="008B2369">
        <w:rPr>
          <w:iCs/>
          <w:sz w:val="24"/>
          <w:szCs w:val="24"/>
        </w:rPr>
        <w:t xml:space="preserve">finansowanego </w:t>
      </w:r>
      <w:r w:rsidRPr="008B2369">
        <w:rPr>
          <w:sz w:val="24"/>
          <w:szCs w:val="24"/>
        </w:rPr>
        <w:t xml:space="preserve">ze środków programu </w:t>
      </w:r>
      <w:r w:rsidRPr="008B2369">
        <w:rPr>
          <w:sz w:val="24"/>
          <w:szCs w:val="24"/>
          <w:u w:val="single"/>
        </w:rPr>
        <w:t>Fundusze Europejskie dla Rozwoju Społecznego</w:t>
      </w:r>
      <w:r w:rsidRPr="008B2369">
        <w:rPr>
          <w:sz w:val="24"/>
          <w:szCs w:val="24"/>
        </w:rPr>
        <w:tab/>
      </w:r>
    </w:p>
    <w:p w:rsidR="00C12855" w:rsidRPr="008B2369" w:rsidRDefault="00C12855" w:rsidP="00C12855">
      <w:pPr>
        <w:widowControl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</w:p>
    <w:p w:rsidR="00C12855" w:rsidRPr="00C12855" w:rsidRDefault="00C12855" w:rsidP="00C12855">
      <w:pPr>
        <w:widowControl/>
        <w:tabs>
          <w:tab w:val="left" w:pos="4962"/>
        </w:tabs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8B2369">
        <w:rPr>
          <w:b/>
          <w:bCs/>
          <w:sz w:val="24"/>
          <w:szCs w:val="24"/>
          <w:lang w:eastAsia="pl-PL"/>
        </w:rPr>
        <w:t>OŚWIADCZENIE KANDYDATA PROJEKTU</w:t>
      </w:r>
      <w:r w:rsidR="00166C5B">
        <w:rPr>
          <w:b/>
          <w:bCs/>
          <w:sz w:val="24"/>
          <w:szCs w:val="24"/>
          <w:lang w:eastAsia="pl-PL"/>
        </w:rPr>
        <w:t xml:space="preserve"> </w:t>
      </w:r>
      <w:r w:rsidRPr="008B2369">
        <w:rPr>
          <w:sz w:val="24"/>
          <w:szCs w:val="24"/>
          <w:lang w:eastAsia="pl-PL"/>
        </w:rPr>
        <w:t>realizowanego w ramach</w:t>
      </w:r>
      <w:r w:rsidR="00166C5B">
        <w:rPr>
          <w:sz w:val="24"/>
          <w:szCs w:val="24"/>
          <w:lang w:eastAsia="pl-PL"/>
        </w:rPr>
        <w:t xml:space="preserve"> </w:t>
      </w:r>
      <w:r w:rsidRPr="008B2369">
        <w:rPr>
          <w:i/>
          <w:sz w:val="24"/>
          <w:szCs w:val="24"/>
        </w:rPr>
        <w:t>projektu „Zagraniczna mobilność edukacyjna uczniów i kadry edukacji szkolnej”</w:t>
      </w:r>
    </w:p>
    <w:p w:rsidR="00C12855" w:rsidRPr="008B2369" w:rsidRDefault="00C12855" w:rsidP="00C12855">
      <w:pPr>
        <w:pBdr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C12855" w:rsidRPr="008B2369" w:rsidRDefault="00C12855" w:rsidP="00C12855">
      <w:pPr>
        <w:pBdr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 xml:space="preserve">Część A – </w:t>
      </w:r>
      <w:r w:rsidRPr="008B2369">
        <w:rPr>
          <w:bCs/>
          <w:sz w:val="24"/>
          <w:szCs w:val="24"/>
        </w:rPr>
        <w:t>Dane osobowe(</w:t>
      </w:r>
      <w:r w:rsidRPr="008B2369">
        <w:rPr>
          <w:sz w:val="24"/>
          <w:szCs w:val="24"/>
        </w:rPr>
        <w:t xml:space="preserve">wypełnia kandydat/tka- przedstawiciel kadry pedagogicznej) 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C12855" w:rsidRPr="008B2369" w:rsidTr="007713DB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8B2369">
              <w:rPr>
                <w:b/>
                <w:bCs/>
                <w:sz w:val="24"/>
                <w:szCs w:val="24"/>
                <w:lang w:eastAsia="pl-PL"/>
              </w:rPr>
              <w:t>Dane podstawowe kandydata/tki</w:t>
            </w:r>
          </w:p>
        </w:tc>
      </w:tr>
      <w:tr w:rsidR="00C12855" w:rsidRPr="008B2369" w:rsidTr="007713D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 w:rsidRPr="008B2369">
              <w:rPr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 w:rsidRPr="008B2369"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C12855" w:rsidRPr="008B2369" w:rsidTr="007713D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 w:rsidRPr="008B2369">
              <w:rPr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 w:rsidRPr="008B2369"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C12855" w:rsidRPr="008B2369" w:rsidTr="007713D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 w:rsidRPr="008B2369">
              <w:rPr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 w:rsidRPr="008B2369"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C12855" w:rsidRPr="008B2369" w:rsidTr="007713D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 w:rsidRPr="008B2369">
              <w:rPr>
                <w:sz w:val="24"/>
                <w:szCs w:val="24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 w:rsidRPr="008B2369"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C12855" w:rsidRPr="008B2369" w:rsidTr="007713D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 w:rsidRPr="008B2369">
              <w:rPr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 w:rsidRPr="008B2369"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C12855" w:rsidRPr="008B2369" w:rsidTr="007713D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 w:rsidRPr="008B2369">
              <w:rPr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 w:rsidRPr="008B2369"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C12855" w:rsidRPr="008B2369" w:rsidTr="007713DB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8B2369">
              <w:rPr>
                <w:b/>
                <w:bCs/>
                <w:sz w:val="24"/>
                <w:szCs w:val="24"/>
                <w:lang w:eastAsia="pl-PL"/>
              </w:rPr>
              <w:t>Informacje o kandydacie/tce</w:t>
            </w:r>
          </w:p>
        </w:tc>
      </w:tr>
      <w:tr w:rsidR="00C12855" w:rsidRPr="008B2369" w:rsidTr="007713DB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 w:rsidRPr="008B2369">
              <w:rPr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 w:rsidRPr="008B2369">
              <w:rPr>
                <w:sz w:val="24"/>
                <w:szCs w:val="24"/>
                <w:lang w:eastAsia="pl-PL"/>
              </w:rPr>
              <w:t> </w:t>
            </w:r>
          </w:p>
        </w:tc>
      </w:tr>
      <w:tr w:rsidR="00C12855" w:rsidRPr="008B2369" w:rsidTr="007713DB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 w:rsidRPr="008B2369">
              <w:rPr>
                <w:sz w:val="24"/>
                <w:szCs w:val="24"/>
                <w:lang w:eastAsia="pl-PL"/>
              </w:rPr>
              <w:t xml:space="preserve">Miejsce pracy </w:t>
            </w:r>
          </w:p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i/>
                <w:sz w:val="24"/>
                <w:szCs w:val="24"/>
                <w:lang w:eastAsia="pl-PL"/>
              </w:rPr>
            </w:pPr>
            <w:r w:rsidRPr="008B2369">
              <w:rPr>
                <w:i/>
                <w:sz w:val="24"/>
                <w:szCs w:val="24"/>
                <w:lang w:eastAsia="pl-PL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55" w:rsidRPr="008B2369" w:rsidRDefault="00C12855" w:rsidP="007713DB">
            <w:pPr>
              <w:widowControl/>
              <w:spacing w:line="360" w:lineRule="auto"/>
              <w:jc w:val="both"/>
              <w:rPr>
                <w:sz w:val="24"/>
                <w:szCs w:val="24"/>
                <w:lang w:eastAsia="pl-PL"/>
              </w:rPr>
            </w:pPr>
            <w:r w:rsidRPr="008B2369">
              <w:rPr>
                <w:sz w:val="24"/>
                <w:szCs w:val="24"/>
                <w:lang w:eastAsia="pl-PL"/>
              </w:rPr>
              <w:t> </w:t>
            </w:r>
          </w:p>
        </w:tc>
      </w:tr>
    </w:tbl>
    <w:p w:rsidR="00C12855" w:rsidRPr="008B2369" w:rsidRDefault="00C12855" w:rsidP="00C12855">
      <w:pPr>
        <w:widowControl/>
        <w:shd w:val="clear" w:color="auto" w:fill="FFFFFF"/>
        <w:spacing w:line="360" w:lineRule="auto"/>
        <w:jc w:val="both"/>
        <w:rPr>
          <w:b/>
          <w:bCs/>
          <w:iCs/>
          <w:sz w:val="24"/>
          <w:szCs w:val="24"/>
          <w:lang w:eastAsia="pl-PL"/>
        </w:rPr>
      </w:pPr>
    </w:p>
    <w:p w:rsidR="008B51D7" w:rsidRDefault="008B51D7" w:rsidP="008B51D7">
      <w:pPr>
        <w:widowControl/>
        <w:adjustRightInd w:val="0"/>
        <w:spacing w:line="360" w:lineRule="auto"/>
        <w:ind w:left="5672"/>
        <w:jc w:val="both"/>
        <w:rPr>
          <w:sz w:val="24"/>
          <w:szCs w:val="24"/>
          <w:lang w:eastAsia="pl-PL"/>
        </w:rPr>
      </w:pPr>
    </w:p>
    <w:p w:rsidR="008B51D7" w:rsidRPr="008B2369" w:rsidRDefault="008B51D7" w:rsidP="008B51D7">
      <w:pPr>
        <w:widowControl/>
        <w:adjustRightInd w:val="0"/>
        <w:spacing w:line="360" w:lineRule="auto"/>
        <w:ind w:left="5672"/>
        <w:jc w:val="both"/>
        <w:rPr>
          <w:sz w:val="24"/>
          <w:szCs w:val="24"/>
          <w:lang w:eastAsia="pl-PL"/>
        </w:rPr>
      </w:pPr>
      <w:r w:rsidRPr="008B2369">
        <w:rPr>
          <w:sz w:val="24"/>
          <w:szCs w:val="24"/>
          <w:lang w:eastAsia="pl-PL"/>
        </w:rPr>
        <w:t>……………………………………………</w:t>
      </w:r>
    </w:p>
    <w:p w:rsidR="008B51D7" w:rsidRPr="008B2369" w:rsidRDefault="008B51D7" w:rsidP="008B51D7">
      <w:pPr>
        <w:widowControl/>
        <w:shd w:val="clear" w:color="auto" w:fill="FFFFFF"/>
        <w:spacing w:line="360" w:lineRule="auto"/>
        <w:ind w:left="5672"/>
        <w:jc w:val="both"/>
        <w:rPr>
          <w:iCs/>
          <w:sz w:val="24"/>
          <w:szCs w:val="24"/>
          <w:lang w:eastAsia="pl-PL"/>
        </w:rPr>
      </w:pPr>
      <w:r w:rsidRPr="008B2369">
        <w:rPr>
          <w:i/>
          <w:iCs/>
          <w:sz w:val="24"/>
          <w:szCs w:val="24"/>
          <w:lang w:eastAsia="pl-PL"/>
        </w:rPr>
        <w:t xml:space="preserve">(data i czytelny podpis </w:t>
      </w:r>
      <w:r w:rsidRPr="008B2369">
        <w:rPr>
          <w:b/>
          <w:bCs/>
          <w:i/>
          <w:iCs/>
          <w:sz w:val="24"/>
          <w:szCs w:val="24"/>
          <w:lang w:eastAsia="pl-PL"/>
        </w:rPr>
        <w:t>kandydata</w:t>
      </w:r>
      <w:r w:rsidRPr="008B2369">
        <w:rPr>
          <w:i/>
          <w:iCs/>
          <w:sz w:val="24"/>
          <w:szCs w:val="24"/>
          <w:lang w:eastAsia="pl-PL"/>
        </w:rPr>
        <w:t>)</w:t>
      </w:r>
    </w:p>
    <w:p w:rsidR="00C12855" w:rsidRPr="008B2369" w:rsidRDefault="00C12855" w:rsidP="00C12855">
      <w:pPr>
        <w:pBdr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C12855" w:rsidRPr="008B2369" w:rsidRDefault="00C12855" w:rsidP="00C12855">
      <w:pPr>
        <w:pBdr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C12855" w:rsidRPr="008B2369" w:rsidRDefault="00C12855" w:rsidP="00C12855">
      <w:pPr>
        <w:pBdr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C12855" w:rsidRPr="008B2369" w:rsidRDefault="00C12855" w:rsidP="00C12855">
      <w:pPr>
        <w:pBdr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625978" w:rsidRDefault="00625978" w:rsidP="00C12855">
      <w:pPr>
        <w:pBdr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C12855" w:rsidRPr="008B2369" w:rsidRDefault="00C12855" w:rsidP="00C12855">
      <w:pPr>
        <w:pBdr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lastRenderedPageBreak/>
        <w:t>Część B – Proszę o zaznaczenie w jakiej grupie osób znajdujących się w trudnej sytuacji  (z ograniczonym dostępem do uczestnictwa  w programie) znajduje się Pan/Pani w momencie przestąpienia do realizacji projektu.</w:t>
      </w:r>
    </w:p>
    <w:p w:rsidR="00C12855" w:rsidRPr="008B51D7" w:rsidRDefault="00C12855" w:rsidP="008B51D7">
      <w:pPr>
        <w:adjustRightInd w:val="0"/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W związku z chęcią przystąpienia do projektu</w:t>
      </w:r>
      <w:r w:rsidRPr="008B2369">
        <w:rPr>
          <w:b/>
          <w:bCs/>
          <w:i/>
          <w:sz w:val="24"/>
          <w:szCs w:val="24"/>
        </w:rPr>
        <w:t xml:space="preserve"> Zagraniczna mobilność edukacyjna uczniów i kadry edukacji szkolnej </w:t>
      </w:r>
      <w:r w:rsidRPr="008B2369">
        <w:rPr>
          <w:iCs/>
          <w:sz w:val="24"/>
          <w:szCs w:val="24"/>
        </w:rPr>
        <w:t xml:space="preserve">finansowanego </w:t>
      </w:r>
      <w:r w:rsidRPr="008B2369">
        <w:rPr>
          <w:sz w:val="24"/>
          <w:szCs w:val="24"/>
        </w:rPr>
        <w:t xml:space="preserve">ze środków programu </w:t>
      </w:r>
      <w:r w:rsidRPr="008B2369">
        <w:rPr>
          <w:sz w:val="24"/>
          <w:szCs w:val="24"/>
          <w:u w:val="single"/>
        </w:rPr>
        <w:t>Fundusze Europejskie dla Rozwoju Społecznego</w:t>
      </w:r>
      <w:r w:rsidRPr="008B2369">
        <w:rPr>
          <w:sz w:val="24"/>
          <w:szCs w:val="24"/>
        </w:rPr>
        <w:t xml:space="preserve"> ma Pan/Pani prawo do podania poniższych danych osobowych szczególnej kategorii (o których mowa w art. 9 rozporządzenia RODO</w:t>
      </w:r>
      <w:r w:rsidRPr="008B2369">
        <w:rPr>
          <w:rStyle w:val="Odwoanieprzypisudolnego"/>
          <w:sz w:val="24"/>
          <w:szCs w:val="24"/>
        </w:rPr>
        <w:footnoteReference w:id="2"/>
      </w:r>
      <w:r w:rsidRPr="008B2369">
        <w:rPr>
          <w:sz w:val="24"/>
          <w:szCs w:val="24"/>
        </w:rPr>
        <w:t xml:space="preserve">) lub odmowy podania tych danych. Jednak w przypadku odmowy podania poniższych danych taka decyzja będzie skutkowała brakiem możliwości weryfikacji kwalifikowalności kandydata oraz będzie prowadziła do </w:t>
      </w:r>
      <w:r w:rsidRPr="008B2369">
        <w:rPr>
          <w:b/>
          <w:bCs/>
          <w:sz w:val="24"/>
          <w:szCs w:val="24"/>
          <w:u w:val="single"/>
        </w:rPr>
        <w:t>niezakwalifikowania się do udziału w projekcie</w:t>
      </w:r>
      <w:r w:rsidRPr="008B2369">
        <w:rPr>
          <w:sz w:val="24"/>
          <w:szCs w:val="24"/>
        </w:rPr>
        <w:t xml:space="preserve">. </w:t>
      </w:r>
    </w:p>
    <w:p w:rsidR="00C12855" w:rsidRPr="008B51D7" w:rsidRDefault="00C12855" w:rsidP="00890969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contextualSpacing/>
        <w:jc w:val="both"/>
        <w:rPr>
          <w:iCs/>
          <w:sz w:val="24"/>
          <w:szCs w:val="24"/>
          <w:lang w:eastAsia="pl-PL"/>
        </w:rPr>
      </w:pPr>
      <w:r w:rsidRPr="008B2369">
        <w:rPr>
          <w:iCs/>
          <w:sz w:val="24"/>
          <w:szCs w:val="24"/>
          <w:u w:val="single"/>
          <w:lang w:eastAsia="pl-PL"/>
        </w:rPr>
        <w:t>Niepełnosprawność</w:t>
      </w:r>
      <w:r w:rsidRPr="008B2369">
        <w:rPr>
          <w:iCs/>
          <w:sz w:val="24"/>
          <w:szCs w:val="24"/>
          <w:lang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:rsidR="00C12855" w:rsidRPr="008B51D7" w:rsidRDefault="00C12855" w:rsidP="00890969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contextualSpacing/>
        <w:jc w:val="both"/>
        <w:rPr>
          <w:iCs/>
          <w:sz w:val="24"/>
          <w:szCs w:val="24"/>
          <w:lang w:eastAsia="pl-PL"/>
        </w:rPr>
      </w:pPr>
      <w:r w:rsidRPr="008B2369">
        <w:rPr>
          <w:iCs/>
          <w:sz w:val="24"/>
          <w:szCs w:val="24"/>
          <w:u w:val="single"/>
          <w:lang w:eastAsia="pl-PL"/>
        </w:rPr>
        <w:t>Trudności edukacyjne</w:t>
      </w:r>
      <w:r w:rsidRPr="008B2369">
        <w:rPr>
          <w:iCs/>
          <w:sz w:val="24"/>
          <w:szCs w:val="24"/>
          <w:lang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:rsidR="00C12855" w:rsidRPr="008B51D7" w:rsidRDefault="00C12855" w:rsidP="00890969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contextualSpacing/>
        <w:jc w:val="both"/>
        <w:rPr>
          <w:iCs/>
          <w:sz w:val="24"/>
          <w:szCs w:val="24"/>
          <w:lang w:eastAsia="pl-PL"/>
        </w:rPr>
      </w:pPr>
      <w:r w:rsidRPr="008B2369">
        <w:rPr>
          <w:iCs/>
          <w:sz w:val="24"/>
          <w:szCs w:val="24"/>
          <w:u w:val="single"/>
          <w:lang w:eastAsia="pl-PL"/>
        </w:rPr>
        <w:t>Przeszkody natury ekonomicznej</w:t>
      </w:r>
      <w:r w:rsidRPr="008B2369">
        <w:rPr>
          <w:iCs/>
          <w:sz w:val="24"/>
          <w:szCs w:val="24"/>
          <w:lang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:rsidR="00C12855" w:rsidRPr="008B51D7" w:rsidRDefault="00C12855" w:rsidP="00890969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contextualSpacing/>
        <w:jc w:val="both"/>
        <w:rPr>
          <w:iCs/>
          <w:sz w:val="24"/>
          <w:szCs w:val="24"/>
          <w:lang w:eastAsia="pl-PL"/>
        </w:rPr>
      </w:pPr>
      <w:r w:rsidRPr="008B2369">
        <w:rPr>
          <w:iCs/>
          <w:sz w:val="24"/>
          <w:szCs w:val="24"/>
          <w:u w:val="single"/>
          <w:lang w:eastAsia="pl-PL"/>
        </w:rPr>
        <w:t>Różnice kulturowe</w:t>
      </w:r>
      <w:r w:rsidRPr="008B2369">
        <w:rPr>
          <w:iCs/>
          <w:sz w:val="24"/>
          <w:szCs w:val="24"/>
          <w:lang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:rsidR="00C12855" w:rsidRPr="008B51D7" w:rsidRDefault="00C12855" w:rsidP="00890969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contextualSpacing/>
        <w:jc w:val="both"/>
        <w:rPr>
          <w:iCs/>
          <w:sz w:val="24"/>
          <w:szCs w:val="24"/>
          <w:lang w:eastAsia="pl-PL"/>
        </w:rPr>
      </w:pPr>
      <w:r w:rsidRPr="008B2369">
        <w:rPr>
          <w:iCs/>
          <w:sz w:val="24"/>
          <w:szCs w:val="24"/>
          <w:u w:val="single"/>
          <w:lang w:eastAsia="pl-PL"/>
        </w:rPr>
        <w:t>Problemy zdrowotne</w:t>
      </w:r>
      <w:r w:rsidRPr="008B2369">
        <w:rPr>
          <w:iCs/>
          <w:sz w:val="24"/>
          <w:szCs w:val="24"/>
          <w:lang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:rsidR="00C12855" w:rsidRPr="008B51D7" w:rsidRDefault="00C12855" w:rsidP="00890969">
      <w:pPr>
        <w:pStyle w:val="Akapitzlist"/>
        <w:widowControl/>
        <w:numPr>
          <w:ilvl w:val="0"/>
          <w:numId w:val="3"/>
        </w:numPr>
        <w:autoSpaceDE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  <w:u w:val="single"/>
        </w:rPr>
        <w:t>Przeszkody społeczne</w:t>
      </w:r>
      <w:r w:rsidRPr="008B2369">
        <w:rPr>
          <w:sz w:val="24"/>
          <w:szCs w:val="24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</w:t>
      </w:r>
      <w:r w:rsidRPr="008B2369">
        <w:rPr>
          <w:sz w:val="24"/>
          <w:szCs w:val="24"/>
        </w:rPr>
        <w:lastRenderedPageBreak/>
        <w:t>sytuacji życiowej m.in. młodzi rodzice lub osoby samotnie wychowujące dzieci, sieroty,  osoby znajdujące się w grupie ryzyka osób narażonych na wypalenie zawodowe.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contextualSpacing/>
        <w:jc w:val="both"/>
        <w:rPr>
          <w:iCs/>
          <w:sz w:val="24"/>
          <w:szCs w:val="24"/>
          <w:lang w:eastAsia="pl-PL"/>
        </w:rPr>
      </w:pPr>
      <w:r w:rsidRPr="008B2369">
        <w:rPr>
          <w:iCs/>
          <w:sz w:val="24"/>
          <w:szCs w:val="24"/>
          <w:u w:val="single"/>
          <w:lang w:eastAsia="pl-PL"/>
        </w:rPr>
        <w:t>Przeszkody natury geograficznej</w:t>
      </w:r>
      <w:r w:rsidRPr="008B2369">
        <w:rPr>
          <w:iCs/>
          <w:sz w:val="24"/>
          <w:szCs w:val="24"/>
          <w:lang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:rsidR="00C12855" w:rsidRPr="008B2369" w:rsidRDefault="00C12855" w:rsidP="00C12855">
      <w:pPr>
        <w:widowControl/>
        <w:adjustRightInd w:val="0"/>
        <w:spacing w:line="360" w:lineRule="auto"/>
        <w:jc w:val="both"/>
        <w:rPr>
          <w:b/>
          <w:bCs/>
          <w:i/>
          <w:iCs/>
          <w:sz w:val="24"/>
          <w:szCs w:val="24"/>
          <w:lang w:eastAsia="pl-PL"/>
        </w:rPr>
      </w:pPr>
    </w:p>
    <w:p w:rsidR="00C12855" w:rsidRPr="008B2369" w:rsidRDefault="00C12855" w:rsidP="00C12855">
      <w:pPr>
        <w:widowControl/>
        <w:adjustRightInd w:val="0"/>
        <w:spacing w:line="360" w:lineRule="auto"/>
        <w:jc w:val="both"/>
        <w:rPr>
          <w:b/>
          <w:bCs/>
          <w:i/>
          <w:iCs/>
          <w:sz w:val="24"/>
          <w:szCs w:val="24"/>
          <w:lang w:eastAsia="pl-PL"/>
        </w:rPr>
      </w:pPr>
      <w:r w:rsidRPr="008B2369">
        <w:rPr>
          <w:b/>
          <w:bCs/>
          <w:i/>
          <w:iCs/>
          <w:sz w:val="24"/>
          <w:szCs w:val="24"/>
          <w:lang w:eastAsia="pl-PL"/>
        </w:rPr>
        <w:t>Oświadczam, że wszystkie podane przeze mnie powyżej informacje są prawdziwe i kompletne. Przyjmuję do</w:t>
      </w:r>
      <w:r w:rsidR="0084539A">
        <w:rPr>
          <w:b/>
          <w:bCs/>
          <w:i/>
          <w:iCs/>
          <w:sz w:val="24"/>
          <w:szCs w:val="24"/>
          <w:lang w:eastAsia="pl-PL"/>
        </w:rPr>
        <w:t xml:space="preserve"> </w:t>
      </w:r>
      <w:r w:rsidRPr="008B2369">
        <w:rPr>
          <w:b/>
          <w:bCs/>
          <w:i/>
          <w:iCs/>
          <w:sz w:val="24"/>
          <w:szCs w:val="24"/>
          <w:lang w:eastAsia="pl-PL"/>
        </w:rPr>
        <w:t>wiadomości, że informacje te mogą podlegać weryfikacji przez upoważnione instytucje (np. urzędy kontroli skarbowej)na podstawie krajowych rejestrów (np. rejestr ZUS, rejestr PUP) pod względem ich zgodności z prawdą.</w:t>
      </w:r>
    </w:p>
    <w:p w:rsidR="00C12855" w:rsidRPr="008B2369" w:rsidRDefault="00C12855" w:rsidP="00C12855">
      <w:pPr>
        <w:widowControl/>
        <w:adjustRightInd w:val="0"/>
        <w:spacing w:line="360" w:lineRule="auto"/>
        <w:jc w:val="both"/>
        <w:rPr>
          <w:b/>
          <w:bCs/>
          <w:i/>
          <w:iCs/>
          <w:sz w:val="24"/>
          <w:szCs w:val="24"/>
          <w:lang w:eastAsia="pl-PL"/>
        </w:rPr>
      </w:pPr>
    </w:p>
    <w:p w:rsidR="00C12855" w:rsidRPr="008B2369" w:rsidRDefault="00C12855" w:rsidP="00C12855">
      <w:pPr>
        <w:widowControl/>
        <w:adjustRightInd w:val="0"/>
        <w:spacing w:line="360" w:lineRule="auto"/>
        <w:jc w:val="both"/>
        <w:rPr>
          <w:b/>
          <w:bCs/>
          <w:i/>
          <w:iCs/>
          <w:sz w:val="24"/>
          <w:szCs w:val="24"/>
          <w:lang w:eastAsia="pl-PL"/>
        </w:rPr>
      </w:pPr>
    </w:p>
    <w:p w:rsidR="00C12855" w:rsidRPr="008B2369" w:rsidRDefault="00C12855" w:rsidP="00C12855">
      <w:pPr>
        <w:widowControl/>
        <w:adjustRightInd w:val="0"/>
        <w:spacing w:line="360" w:lineRule="auto"/>
        <w:jc w:val="both"/>
        <w:rPr>
          <w:b/>
          <w:bCs/>
          <w:i/>
          <w:iCs/>
          <w:sz w:val="24"/>
          <w:szCs w:val="24"/>
          <w:lang w:eastAsia="pl-PL"/>
        </w:rPr>
      </w:pPr>
    </w:p>
    <w:p w:rsidR="00C12855" w:rsidRPr="008B2369" w:rsidRDefault="00C12855" w:rsidP="00C12855">
      <w:pPr>
        <w:widowControl/>
        <w:adjustRightInd w:val="0"/>
        <w:spacing w:line="360" w:lineRule="auto"/>
        <w:jc w:val="both"/>
        <w:rPr>
          <w:b/>
          <w:bCs/>
          <w:i/>
          <w:iCs/>
          <w:sz w:val="24"/>
          <w:szCs w:val="24"/>
          <w:lang w:eastAsia="pl-PL"/>
        </w:rPr>
      </w:pPr>
    </w:p>
    <w:p w:rsidR="00C12855" w:rsidRPr="008B2369" w:rsidRDefault="00C12855" w:rsidP="00C12855">
      <w:pPr>
        <w:widowControl/>
        <w:adjustRightInd w:val="0"/>
        <w:spacing w:line="360" w:lineRule="auto"/>
        <w:jc w:val="both"/>
        <w:rPr>
          <w:b/>
          <w:bCs/>
          <w:i/>
          <w:iCs/>
          <w:sz w:val="24"/>
          <w:szCs w:val="24"/>
          <w:lang w:eastAsia="pl-PL"/>
        </w:rPr>
      </w:pPr>
    </w:p>
    <w:p w:rsidR="00C12855" w:rsidRPr="008B2369" w:rsidRDefault="00C12855" w:rsidP="00C12855">
      <w:pPr>
        <w:widowControl/>
        <w:adjustRightInd w:val="0"/>
        <w:spacing w:line="360" w:lineRule="auto"/>
        <w:jc w:val="both"/>
        <w:rPr>
          <w:b/>
          <w:bCs/>
          <w:i/>
          <w:iCs/>
          <w:sz w:val="24"/>
          <w:szCs w:val="24"/>
          <w:lang w:eastAsia="pl-PL"/>
        </w:rPr>
      </w:pPr>
    </w:p>
    <w:p w:rsidR="00C12855" w:rsidRPr="008B2369" w:rsidRDefault="00C12855" w:rsidP="00C12855">
      <w:pPr>
        <w:widowControl/>
        <w:adjustRightInd w:val="0"/>
        <w:spacing w:line="360" w:lineRule="auto"/>
        <w:jc w:val="both"/>
        <w:rPr>
          <w:b/>
          <w:bCs/>
          <w:i/>
          <w:iCs/>
          <w:sz w:val="24"/>
          <w:szCs w:val="24"/>
          <w:lang w:eastAsia="pl-PL"/>
        </w:rPr>
      </w:pPr>
    </w:p>
    <w:p w:rsidR="00C12855" w:rsidRPr="008B2369" w:rsidRDefault="00C12855" w:rsidP="00C12855">
      <w:pPr>
        <w:widowControl/>
        <w:adjustRightInd w:val="0"/>
        <w:spacing w:line="360" w:lineRule="auto"/>
        <w:ind w:left="5672"/>
        <w:jc w:val="both"/>
        <w:rPr>
          <w:sz w:val="24"/>
          <w:szCs w:val="24"/>
          <w:lang w:eastAsia="pl-PL"/>
        </w:rPr>
      </w:pPr>
      <w:r w:rsidRPr="008B2369">
        <w:rPr>
          <w:sz w:val="24"/>
          <w:szCs w:val="24"/>
          <w:lang w:eastAsia="pl-PL"/>
        </w:rPr>
        <w:t>……………………………………………</w:t>
      </w:r>
    </w:p>
    <w:p w:rsidR="00C12855" w:rsidRPr="008B2369" w:rsidRDefault="00C12855" w:rsidP="00C12855">
      <w:pPr>
        <w:widowControl/>
        <w:shd w:val="clear" w:color="auto" w:fill="FFFFFF"/>
        <w:spacing w:line="360" w:lineRule="auto"/>
        <w:ind w:left="5672"/>
        <w:jc w:val="both"/>
        <w:rPr>
          <w:iCs/>
          <w:sz w:val="24"/>
          <w:szCs w:val="24"/>
          <w:lang w:eastAsia="pl-PL"/>
        </w:rPr>
      </w:pPr>
      <w:r w:rsidRPr="008B2369">
        <w:rPr>
          <w:i/>
          <w:iCs/>
          <w:sz w:val="24"/>
          <w:szCs w:val="24"/>
          <w:lang w:eastAsia="pl-PL"/>
        </w:rPr>
        <w:t xml:space="preserve">(data i czytelny podpis </w:t>
      </w:r>
      <w:r w:rsidRPr="008B2369">
        <w:rPr>
          <w:b/>
          <w:bCs/>
          <w:i/>
          <w:iCs/>
          <w:sz w:val="24"/>
          <w:szCs w:val="24"/>
          <w:lang w:eastAsia="pl-PL"/>
        </w:rPr>
        <w:t>kandydata</w:t>
      </w:r>
      <w:r w:rsidRPr="008B2369">
        <w:rPr>
          <w:i/>
          <w:iCs/>
          <w:sz w:val="24"/>
          <w:szCs w:val="24"/>
          <w:lang w:eastAsia="pl-PL"/>
        </w:rPr>
        <w:t>)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  <w:sectPr w:rsidR="00C12855" w:rsidRPr="008B2369">
          <w:pgSz w:w="11910" w:h="16840"/>
          <w:pgMar w:top="1660" w:right="880" w:bottom="540" w:left="1200" w:header="787" w:footer="347" w:gutter="0"/>
          <w:cols w:space="708"/>
        </w:sectPr>
      </w:pP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  <w:sectPr w:rsidR="00C12855" w:rsidRPr="008B2369">
          <w:pgSz w:w="11910" w:h="16840"/>
          <w:pgMar w:top="1660" w:right="880" w:bottom="540" w:left="1200" w:header="787" w:footer="347" w:gutter="0"/>
          <w:cols w:space="708"/>
        </w:sectPr>
      </w:pPr>
    </w:p>
    <w:p w:rsidR="00C12855" w:rsidRPr="008B2369" w:rsidRDefault="00C12855" w:rsidP="008B51D7">
      <w:pPr>
        <w:pStyle w:val="Tekstpodstawowy"/>
        <w:spacing w:line="360" w:lineRule="auto"/>
        <w:ind w:left="0"/>
        <w:jc w:val="both"/>
        <w:rPr>
          <w:sz w:val="24"/>
          <w:szCs w:val="24"/>
        </w:rPr>
      </w:pPr>
      <w:r w:rsidRPr="008B51D7">
        <w:rPr>
          <w:b/>
          <w:bCs/>
          <w:sz w:val="24"/>
          <w:szCs w:val="24"/>
        </w:rPr>
        <w:lastRenderedPageBreak/>
        <w:t>Część C</w:t>
      </w:r>
      <w:r w:rsidRPr="008B2369">
        <w:rPr>
          <w:sz w:val="24"/>
          <w:szCs w:val="24"/>
        </w:rPr>
        <w:t xml:space="preserve"> – Ankieta rekrutacyjna</w:t>
      </w:r>
    </w:p>
    <w:p w:rsidR="00C12855" w:rsidRPr="008B2369" w:rsidRDefault="00C12855" w:rsidP="00C12855">
      <w:pPr>
        <w:pStyle w:val="Tekstpodstawowy"/>
        <w:spacing w:line="360" w:lineRule="auto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6009"/>
        <w:gridCol w:w="992"/>
        <w:gridCol w:w="1820"/>
      </w:tblGrid>
      <w:tr w:rsidR="00C12855" w:rsidRPr="008B2369" w:rsidTr="008B51D7">
        <w:trPr>
          <w:trHeight w:val="758"/>
        </w:trPr>
        <w:tc>
          <w:tcPr>
            <w:tcW w:w="391" w:type="dxa"/>
          </w:tcPr>
          <w:p w:rsidR="00C12855" w:rsidRPr="008B2369" w:rsidRDefault="00C12855" w:rsidP="007713D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09" w:type="dxa"/>
          </w:tcPr>
          <w:p w:rsidR="00C12855" w:rsidRPr="008B2369" w:rsidRDefault="00C12855" w:rsidP="007713DB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8B2369">
              <w:rPr>
                <w:sz w:val="24"/>
                <w:szCs w:val="24"/>
              </w:rPr>
              <w:t>Wypełnia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Kandydat</w:t>
            </w:r>
          </w:p>
        </w:tc>
        <w:tc>
          <w:tcPr>
            <w:tcW w:w="992" w:type="dxa"/>
          </w:tcPr>
          <w:p w:rsidR="00C12855" w:rsidRPr="008B2369" w:rsidRDefault="00C12855" w:rsidP="007713DB">
            <w:pPr>
              <w:pStyle w:val="TableParagraph"/>
              <w:spacing w:line="360" w:lineRule="auto"/>
              <w:ind w:left="108" w:right="117"/>
              <w:jc w:val="both"/>
              <w:rPr>
                <w:sz w:val="24"/>
                <w:szCs w:val="24"/>
              </w:rPr>
            </w:pPr>
            <w:r w:rsidRPr="008B2369">
              <w:rPr>
                <w:sz w:val="24"/>
                <w:szCs w:val="24"/>
              </w:rPr>
              <w:t>Punkty</w:t>
            </w:r>
          </w:p>
        </w:tc>
        <w:tc>
          <w:tcPr>
            <w:tcW w:w="1820" w:type="dxa"/>
          </w:tcPr>
          <w:p w:rsidR="00C12855" w:rsidRPr="008B2369" w:rsidRDefault="00C12855" w:rsidP="007713DB">
            <w:pPr>
              <w:pStyle w:val="TableParagraph"/>
              <w:spacing w:line="360" w:lineRule="auto"/>
              <w:ind w:left="108" w:right="739"/>
              <w:jc w:val="both"/>
              <w:rPr>
                <w:sz w:val="24"/>
                <w:szCs w:val="24"/>
              </w:rPr>
            </w:pPr>
            <w:r w:rsidRPr="008B2369">
              <w:rPr>
                <w:sz w:val="24"/>
                <w:szCs w:val="24"/>
              </w:rPr>
              <w:t>Wypełn</w:t>
            </w:r>
            <w:r w:rsidR="008B51D7">
              <w:rPr>
                <w:sz w:val="24"/>
                <w:szCs w:val="24"/>
              </w:rPr>
              <w:t>i</w:t>
            </w:r>
            <w:r w:rsidRPr="008B2369">
              <w:rPr>
                <w:sz w:val="24"/>
                <w:szCs w:val="24"/>
              </w:rPr>
              <w:t>a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Komisja</w:t>
            </w:r>
          </w:p>
          <w:p w:rsidR="00C12855" w:rsidRPr="008B2369" w:rsidRDefault="00C12855" w:rsidP="007713DB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8B2369">
              <w:rPr>
                <w:sz w:val="24"/>
                <w:szCs w:val="24"/>
              </w:rPr>
              <w:t>Rekrutacyjna</w:t>
            </w:r>
          </w:p>
        </w:tc>
      </w:tr>
      <w:tr w:rsidR="00C12855" w:rsidRPr="008B2369" w:rsidTr="008B51D7">
        <w:trPr>
          <w:trHeight w:val="2594"/>
        </w:trPr>
        <w:tc>
          <w:tcPr>
            <w:tcW w:w="391" w:type="dxa"/>
          </w:tcPr>
          <w:p w:rsidR="00C12855" w:rsidRPr="008B2369" w:rsidRDefault="00C12855" w:rsidP="007713DB">
            <w:pPr>
              <w:pStyle w:val="TableParagraph"/>
              <w:spacing w:line="360" w:lineRule="auto"/>
              <w:ind w:right="105"/>
              <w:jc w:val="both"/>
              <w:rPr>
                <w:sz w:val="24"/>
                <w:szCs w:val="24"/>
              </w:rPr>
            </w:pPr>
            <w:r w:rsidRPr="008B2369">
              <w:rPr>
                <w:sz w:val="24"/>
                <w:szCs w:val="24"/>
              </w:rPr>
              <w:t>1.</w:t>
            </w:r>
          </w:p>
        </w:tc>
        <w:tc>
          <w:tcPr>
            <w:tcW w:w="6009" w:type="dxa"/>
          </w:tcPr>
          <w:p w:rsidR="00C12855" w:rsidRPr="008B2369" w:rsidRDefault="00C12855" w:rsidP="007713DB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8B2369">
              <w:rPr>
                <w:sz w:val="24"/>
                <w:szCs w:val="24"/>
              </w:rPr>
              <w:t>Jakie kompetencje i umiejętności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chciał</w:t>
            </w:r>
            <w:r w:rsidR="00CA00CA">
              <w:rPr>
                <w:sz w:val="24"/>
                <w:szCs w:val="24"/>
              </w:rPr>
              <w:t>a</w:t>
            </w:r>
            <w:r w:rsidRPr="008B2369">
              <w:rPr>
                <w:sz w:val="24"/>
                <w:szCs w:val="24"/>
              </w:rPr>
              <w:t>by</w:t>
            </w:r>
            <w:r w:rsidR="00CA00CA">
              <w:rPr>
                <w:sz w:val="24"/>
                <w:szCs w:val="24"/>
              </w:rPr>
              <w:t xml:space="preserve"> Pani/chciałby Pan </w:t>
            </w:r>
            <w:r w:rsidRPr="008B2369">
              <w:rPr>
                <w:sz w:val="24"/>
                <w:szCs w:val="24"/>
              </w:rPr>
              <w:t>zdobyć/rozwinąć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dzięki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uczestnictwu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w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projekcie?</w:t>
            </w:r>
          </w:p>
        </w:tc>
        <w:tc>
          <w:tcPr>
            <w:tcW w:w="992" w:type="dxa"/>
          </w:tcPr>
          <w:p w:rsidR="00C12855" w:rsidRPr="008B2369" w:rsidRDefault="00C12855" w:rsidP="008B51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8B2369">
              <w:rPr>
                <w:sz w:val="24"/>
                <w:szCs w:val="24"/>
              </w:rPr>
              <w:t>0-3</w:t>
            </w:r>
          </w:p>
        </w:tc>
        <w:tc>
          <w:tcPr>
            <w:tcW w:w="1820" w:type="dxa"/>
          </w:tcPr>
          <w:p w:rsidR="00C12855" w:rsidRPr="008B2369" w:rsidRDefault="00C12855" w:rsidP="007713D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00CA" w:rsidRPr="008B2369" w:rsidTr="008B51D7">
        <w:trPr>
          <w:trHeight w:val="2594"/>
        </w:trPr>
        <w:tc>
          <w:tcPr>
            <w:tcW w:w="391" w:type="dxa"/>
          </w:tcPr>
          <w:p w:rsidR="00CA00CA" w:rsidRPr="008B2369" w:rsidRDefault="00CA00CA" w:rsidP="007713DB">
            <w:pPr>
              <w:pStyle w:val="TableParagraph"/>
              <w:spacing w:line="360" w:lineRule="auto"/>
              <w:ind w:righ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9" w:type="dxa"/>
          </w:tcPr>
          <w:p w:rsidR="00CA00CA" w:rsidRPr="008B2369" w:rsidRDefault="00CA00CA" w:rsidP="007713DB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jaki sposób i w jakim stopniu wybrany kurs wpisuje się w  Pani/Pana kwalifikacje (nauczany przedmiot)/ zainteresowania/plany rozwoju dydaktycznego / wychowawczego / osobistego?</w:t>
            </w:r>
          </w:p>
        </w:tc>
        <w:tc>
          <w:tcPr>
            <w:tcW w:w="992" w:type="dxa"/>
          </w:tcPr>
          <w:p w:rsidR="00CA00CA" w:rsidRPr="008B2369" w:rsidRDefault="00CA00CA" w:rsidP="008B51D7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1820" w:type="dxa"/>
          </w:tcPr>
          <w:p w:rsidR="00CA00CA" w:rsidRPr="008B2369" w:rsidRDefault="00CA00CA" w:rsidP="007713D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12855" w:rsidRPr="008B2369" w:rsidTr="008B51D7">
        <w:trPr>
          <w:trHeight w:val="2675"/>
        </w:trPr>
        <w:tc>
          <w:tcPr>
            <w:tcW w:w="391" w:type="dxa"/>
          </w:tcPr>
          <w:p w:rsidR="00C12855" w:rsidRPr="008B2369" w:rsidRDefault="00CA00CA" w:rsidP="007713DB">
            <w:pPr>
              <w:pStyle w:val="TableParagraph"/>
              <w:spacing w:line="360" w:lineRule="auto"/>
              <w:ind w:righ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2855" w:rsidRPr="008B2369">
              <w:rPr>
                <w:sz w:val="24"/>
                <w:szCs w:val="24"/>
              </w:rPr>
              <w:t>.</w:t>
            </w:r>
          </w:p>
        </w:tc>
        <w:tc>
          <w:tcPr>
            <w:tcW w:w="6009" w:type="dxa"/>
          </w:tcPr>
          <w:p w:rsidR="00C12855" w:rsidRPr="008B2369" w:rsidRDefault="00C12855" w:rsidP="007713DB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8B2369">
              <w:rPr>
                <w:sz w:val="24"/>
                <w:szCs w:val="24"/>
              </w:rPr>
              <w:t>Jak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zamierza</w:t>
            </w:r>
            <w:r w:rsidR="00CA00CA">
              <w:rPr>
                <w:sz w:val="24"/>
                <w:szCs w:val="24"/>
              </w:rPr>
              <w:t xml:space="preserve"> Pani/Pan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wykorzystać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umiejętności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nabyte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na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kursie w swojej pracy</w:t>
            </w:r>
            <w:r w:rsidR="00CA00CA">
              <w:rPr>
                <w:sz w:val="24"/>
                <w:szCs w:val="24"/>
              </w:rPr>
              <w:t xml:space="preserve"> dydaktycznej/wychowawczej</w:t>
            </w:r>
            <w:r w:rsidRPr="008B2369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C12855" w:rsidRPr="008B2369" w:rsidRDefault="00C12855" w:rsidP="008B51D7">
            <w:pPr>
              <w:pStyle w:val="TableParagraph"/>
              <w:spacing w:line="360" w:lineRule="auto"/>
              <w:ind w:left="108"/>
              <w:jc w:val="center"/>
              <w:rPr>
                <w:sz w:val="24"/>
                <w:szCs w:val="24"/>
              </w:rPr>
            </w:pPr>
            <w:r w:rsidRPr="008B2369">
              <w:rPr>
                <w:sz w:val="24"/>
                <w:szCs w:val="24"/>
              </w:rPr>
              <w:t>0-5</w:t>
            </w:r>
          </w:p>
        </w:tc>
        <w:tc>
          <w:tcPr>
            <w:tcW w:w="1820" w:type="dxa"/>
          </w:tcPr>
          <w:p w:rsidR="00C12855" w:rsidRPr="008B2369" w:rsidRDefault="00C12855" w:rsidP="007713D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12855" w:rsidRPr="008B2369" w:rsidTr="008B51D7">
        <w:trPr>
          <w:trHeight w:val="2273"/>
        </w:trPr>
        <w:tc>
          <w:tcPr>
            <w:tcW w:w="391" w:type="dxa"/>
          </w:tcPr>
          <w:p w:rsidR="00C12855" w:rsidRPr="008B2369" w:rsidRDefault="00CA00CA" w:rsidP="007713DB">
            <w:pPr>
              <w:pStyle w:val="TableParagraph"/>
              <w:spacing w:line="360" w:lineRule="auto"/>
              <w:ind w:righ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2855" w:rsidRPr="008B2369">
              <w:rPr>
                <w:sz w:val="24"/>
                <w:szCs w:val="24"/>
              </w:rPr>
              <w:t>.</w:t>
            </w:r>
          </w:p>
        </w:tc>
        <w:tc>
          <w:tcPr>
            <w:tcW w:w="6009" w:type="dxa"/>
          </w:tcPr>
          <w:p w:rsidR="00C12855" w:rsidRPr="008B2369" w:rsidRDefault="00C12855" w:rsidP="007713DB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8B2369">
              <w:rPr>
                <w:sz w:val="24"/>
                <w:szCs w:val="24"/>
              </w:rPr>
              <w:t>W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jaki sposób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zapewni</w:t>
            </w:r>
            <w:r w:rsidR="00CA00CA">
              <w:rPr>
                <w:sz w:val="24"/>
                <w:szCs w:val="24"/>
              </w:rPr>
              <w:t xml:space="preserve"> Pani/Pan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upowszechnienie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efektów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mobilności</w:t>
            </w:r>
            <w:r w:rsidR="00CA00CA">
              <w:rPr>
                <w:sz w:val="24"/>
                <w:szCs w:val="24"/>
              </w:rPr>
              <w:t xml:space="preserve"> w społeczności szkolnej i pozaszkolnej</w:t>
            </w:r>
            <w:r w:rsidRPr="008B2369">
              <w:rPr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C12855" w:rsidRPr="008B2369" w:rsidRDefault="00C12855" w:rsidP="008B51D7">
            <w:pPr>
              <w:pStyle w:val="TableParagraph"/>
              <w:spacing w:line="360" w:lineRule="auto"/>
              <w:ind w:left="108"/>
              <w:jc w:val="center"/>
              <w:rPr>
                <w:sz w:val="24"/>
                <w:szCs w:val="24"/>
              </w:rPr>
            </w:pPr>
            <w:r w:rsidRPr="008B2369">
              <w:rPr>
                <w:sz w:val="24"/>
                <w:szCs w:val="24"/>
              </w:rPr>
              <w:t>0-</w:t>
            </w:r>
            <w:r w:rsidR="00A020D8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C12855" w:rsidRPr="008B2369" w:rsidRDefault="00C12855" w:rsidP="007713D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12855" w:rsidRPr="008B2369" w:rsidTr="008B51D7">
        <w:trPr>
          <w:trHeight w:val="2022"/>
        </w:trPr>
        <w:tc>
          <w:tcPr>
            <w:tcW w:w="391" w:type="dxa"/>
          </w:tcPr>
          <w:p w:rsidR="00C12855" w:rsidRPr="008B2369" w:rsidRDefault="00A020D8" w:rsidP="007713DB">
            <w:pPr>
              <w:pStyle w:val="TableParagraph"/>
              <w:spacing w:line="360" w:lineRule="auto"/>
              <w:ind w:righ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C12855" w:rsidRPr="008B2369">
              <w:rPr>
                <w:sz w:val="24"/>
                <w:szCs w:val="24"/>
              </w:rPr>
              <w:t>.</w:t>
            </w:r>
          </w:p>
        </w:tc>
        <w:tc>
          <w:tcPr>
            <w:tcW w:w="6009" w:type="dxa"/>
          </w:tcPr>
          <w:p w:rsidR="00C12855" w:rsidRPr="008B2369" w:rsidRDefault="00C12855" w:rsidP="007713DB">
            <w:pPr>
              <w:pStyle w:val="TableParagraph"/>
              <w:spacing w:line="360" w:lineRule="auto"/>
              <w:ind w:left="108" w:right="388"/>
              <w:jc w:val="both"/>
              <w:rPr>
                <w:sz w:val="24"/>
                <w:szCs w:val="24"/>
              </w:rPr>
            </w:pPr>
            <w:r w:rsidRPr="008B2369">
              <w:rPr>
                <w:sz w:val="24"/>
                <w:szCs w:val="24"/>
              </w:rPr>
              <w:t xml:space="preserve">W jakim stopniu </w:t>
            </w:r>
            <w:r w:rsidR="00A020D8">
              <w:rPr>
                <w:sz w:val="24"/>
                <w:szCs w:val="24"/>
              </w:rPr>
              <w:t>Pani/Pana</w:t>
            </w:r>
            <w:r w:rsidRPr="008B2369">
              <w:rPr>
                <w:sz w:val="24"/>
                <w:szCs w:val="24"/>
              </w:rPr>
              <w:t xml:space="preserve"> udział w mobilności przyczyni się do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osiągnięcia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celów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projektu</w:t>
            </w:r>
            <w:r w:rsidR="0084539A">
              <w:rPr>
                <w:sz w:val="24"/>
                <w:szCs w:val="24"/>
              </w:rPr>
              <w:t xml:space="preserve"> przedstawionych w R</w:t>
            </w:r>
            <w:r w:rsidR="00A020D8">
              <w:rPr>
                <w:sz w:val="24"/>
                <w:szCs w:val="24"/>
              </w:rPr>
              <w:t>egulaminie</w:t>
            </w:r>
            <w:r w:rsidRPr="008B2369">
              <w:rPr>
                <w:sz w:val="24"/>
                <w:szCs w:val="24"/>
              </w:rPr>
              <w:t>?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Jak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wpłynie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na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jakość</w:t>
            </w:r>
            <w:r w:rsidR="0084539A">
              <w:rPr>
                <w:sz w:val="24"/>
                <w:szCs w:val="24"/>
              </w:rPr>
              <w:t xml:space="preserve"> </w:t>
            </w:r>
            <w:r w:rsidR="00A020D8">
              <w:rPr>
                <w:sz w:val="24"/>
                <w:szCs w:val="24"/>
              </w:rPr>
              <w:t>Pani/Pana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pracy,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rady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pedagogicznej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i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szkoły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jako instytucji?</w:t>
            </w:r>
          </w:p>
        </w:tc>
        <w:tc>
          <w:tcPr>
            <w:tcW w:w="992" w:type="dxa"/>
          </w:tcPr>
          <w:p w:rsidR="00C12855" w:rsidRPr="008B2369" w:rsidRDefault="00C12855" w:rsidP="007713DB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8B2369">
              <w:rPr>
                <w:sz w:val="24"/>
                <w:szCs w:val="24"/>
              </w:rPr>
              <w:t>0-5</w:t>
            </w:r>
          </w:p>
        </w:tc>
        <w:tc>
          <w:tcPr>
            <w:tcW w:w="1820" w:type="dxa"/>
          </w:tcPr>
          <w:p w:rsidR="00C12855" w:rsidRPr="008B2369" w:rsidRDefault="00C12855" w:rsidP="007713D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12855" w:rsidRPr="008B2369" w:rsidTr="008B51D7">
        <w:trPr>
          <w:trHeight w:val="508"/>
        </w:trPr>
        <w:tc>
          <w:tcPr>
            <w:tcW w:w="7392" w:type="dxa"/>
            <w:gridSpan w:val="3"/>
          </w:tcPr>
          <w:p w:rsidR="00C12855" w:rsidRPr="008B2369" w:rsidRDefault="00C12855" w:rsidP="007713DB">
            <w:pPr>
              <w:pStyle w:val="TableParagraph"/>
              <w:spacing w:line="360" w:lineRule="auto"/>
              <w:ind w:right="97"/>
              <w:jc w:val="both"/>
              <w:rPr>
                <w:sz w:val="24"/>
                <w:szCs w:val="24"/>
              </w:rPr>
            </w:pPr>
            <w:r w:rsidRPr="008B2369">
              <w:rPr>
                <w:sz w:val="24"/>
                <w:szCs w:val="24"/>
              </w:rPr>
              <w:t>Suma</w:t>
            </w:r>
            <w:r w:rsidR="0084539A">
              <w:rPr>
                <w:sz w:val="24"/>
                <w:szCs w:val="24"/>
              </w:rPr>
              <w:t xml:space="preserve"> </w:t>
            </w:r>
            <w:r w:rsidRPr="008B2369">
              <w:rPr>
                <w:sz w:val="24"/>
                <w:szCs w:val="24"/>
              </w:rPr>
              <w:t>punktów:</w:t>
            </w:r>
          </w:p>
        </w:tc>
        <w:tc>
          <w:tcPr>
            <w:tcW w:w="1820" w:type="dxa"/>
          </w:tcPr>
          <w:p w:rsidR="00C12855" w:rsidRPr="008B2369" w:rsidRDefault="00C12855" w:rsidP="007713DB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B2369">
              <w:rPr>
                <w:sz w:val="24"/>
                <w:szCs w:val="24"/>
              </w:rPr>
              <w:t xml:space="preserve">_______ / </w:t>
            </w:r>
            <w:r w:rsidR="00A020D8">
              <w:rPr>
                <w:sz w:val="24"/>
                <w:szCs w:val="24"/>
              </w:rPr>
              <w:t>20</w:t>
            </w:r>
          </w:p>
        </w:tc>
      </w:tr>
    </w:tbl>
    <w:p w:rsidR="00C12855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A020D8" w:rsidRDefault="00A020D8" w:rsidP="008B51D7">
      <w:pPr>
        <w:jc w:val="right"/>
        <w:rPr>
          <w:sz w:val="24"/>
          <w:szCs w:val="24"/>
        </w:rPr>
      </w:pPr>
    </w:p>
    <w:p w:rsidR="00A020D8" w:rsidRDefault="00A020D8" w:rsidP="008B51D7">
      <w:pPr>
        <w:jc w:val="right"/>
        <w:rPr>
          <w:sz w:val="24"/>
          <w:szCs w:val="24"/>
        </w:rPr>
      </w:pPr>
    </w:p>
    <w:p w:rsidR="00A020D8" w:rsidRDefault="00A020D8" w:rsidP="008B51D7">
      <w:pPr>
        <w:jc w:val="right"/>
        <w:rPr>
          <w:sz w:val="24"/>
          <w:szCs w:val="24"/>
        </w:rPr>
      </w:pPr>
    </w:p>
    <w:p w:rsidR="00A020D8" w:rsidRDefault="00A020D8" w:rsidP="008B51D7">
      <w:pPr>
        <w:jc w:val="right"/>
        <w:rPr>
          <w:sz w:val="24"/>
          <w:szCs w:val="24"/>
        </w:rPr>
      </w:pPr>
    </w:p>
    <w:p w:rsidR="00A020D8" w:rsidRDefault="00A020D8" w:rsidP="008B51D7">
      <w:pPr>
        <w:jc w:val="right"/>
        <w:rPr>
          <w:sz w:val="24"/>
          <w:szCs w:val="24"/>
        </w:rPr>
      </w:pPr>
    </w:p>
    <w:p w:rsidR="00A020D8" w:rsidRDefault="00A020D8" w:rsidP="008B51D7">
      <w:pPr>
        <w:jc w:val="right"/>
        <w:rPr>
          <w:sz w:val="24"/>
          <w:szCs w:val="24"/>
        </w:rPr>
      </w:pPr>
    </w:p>
    <w:p w:rsidR="008B51D7" w:rsidRPr="008B51D7" w:rsidRDefault="008B51D7" w:rsidP="008B51D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8B51D7" w:rsidRPr="00500E11" w:rsidRDefault="008B51D7" w:rsidP="00500E11">
      <w:pPr>
        <w:jc w:val="right"/>
        <w:rPr>
          <w:i/>
          <w:iCs/>
          <w:sz w:val="24"/>
          <w:szCs w:val="24"/>
        </w:rPr>
        <w:sectPr w:rsidR="008B51D7" w:rsidRPr="00500E11" w:rsidSect="008B51D7">
          <w:type w:val="continuous"/>
          <w:pgSz w:w="11910" w:h="16840"/>
          <w:pgMar w:top="1661" w:right="879" w:bottom="539" w:left="1202" w:header="709" w:footer="709" w:gutter="0"/>
          <w:cols w:space="708"/>
        </w:sectPr>
      </w:pPr>
      <w:r w:rsidRPr="008B51D7">
        <w:rPr>
          <w:i/>
          <w:iCs/>
          <w:sz w:val="24"/>
          <w:szCs w:val="24"/>
        </w:rPr>
        <w:t>(podpisy członków Komisji Rekrutacyjn</w:t>
      </w:r>
      <w:r w:rsidR="00625978">
        <w:rPr>
          <w:i/>
          <w:iCs/>
          <w:sz w:val="24"/>
          <w:szCs w:val="24"/>
        </w:rPr>
        <w:t>ej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500E11">
      <w:pPr>
        <w:tabs>
          <w:tab w:val="left" w:pos="900"/>
        </w:tabs>
        <w:spacing w:line="360" w:lineRule="auto"/>
        <w:jc w:val="center"/>
        <w:rPr>
          <w:sz w:val="24"/>
          <w:szCs w:val="24"/>
        </w:rPr>
      </w:pPr>
      <w:r w:rsidRPr="008B2369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50560" cy="793115"/>
            <wp:effectExtent l="0" t="0" r="2540" b="6985"/>
            <wp:docPr id="7" name="Obraz 7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55" w:rsidRPr="008B2369" w:rsidRDefault="00C12855" w:rsidP="00500E11">
      <w:pPr>
        <w:pStyle w:val="Tekstpodstawowy"/>
        <w:spacing w:line="360" w:lineRule="auto"/>
        <w:ind w:left="0"/>
        <w:jc w:val="both"/>
        <w:rPr>
          <w:sz w:val="24"/>
          <w:szCs w:val="24"/>
        </w:rPr>
      </w:pPr>
      <w:r w:rsidRPr="00500E11">
        <w:rPr>
          <w:b/>
          <w:bCs/>
          <w:sz w:val="24"/>
          <w:szCs w:val="24"/>
        </w:rPr>
        <w:t>Załącznik nr 2.</w:t>
      </w:r>
      <w:r w:rsidRPr="008B2369">
        <w:rPr>
          <w:sz w:val="24"/>
          <w:szCs w:val="24"/>
        </w:rPr>
        <w:t xml:space="preserve"> Klauzule informacyjne dotyczące przetwarzania danych osobowych</w:t>
      </w:r>
    </w:p>
    <w:p w:rsidR="00C12855" w:rsidRPr="008B2369" w:rsidRDefault="00C12855" w:rsidP="00C12855">
      <w:pPr>
        <w:spacing w:line="360" w:lineRule="auto"/>
        <w:jc w:val="both"/>
        <w:rPr>
          <w:rFonts w:eastAsia="Arial"/>
          <w:b/>
          <w:bCs/>
          <w:sz w:val="24"/>
          <w:szCs w:val="24"/>
        </w:rPr>
      </w:pPr>
    </w:p>
    <w:p w:rsidR="00C12855" w:rsidRPr="008B2369" w:rsidRDefault="00C12855" w:rsidP="00500E11">
      <w:pPr>
        <w:spacing w:line="360" w:lineRule="auto"/>
        <w:jc w:val="center"/>
        <w:rPr>
          <w:rFonts w:eastAsia="Arial"/>
          <w:b/>
          <w:bCs/>
          <w:sz w:val="24"/>
          <w:szCs w:val="24"/>
        </w:rPr>
      </w:pPr>
      <w:r w:rsidRPr="008B2369">
        <w:rPr>
          <w:rFonts w:eastAsia="Arial"/>
          <w:b/>
          <w:bCs/>
          <w:sz w:val="24"/>
          <w:szCs w:val="24"/>
        </w:rPr>
        <w:t>Klauzula informacyjna Instytucji Zarządzającej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W celu wykonania obowiązku nałożonego art. 13 i 14 RODO</w:t>
      </w:r>
      <w:r w:rsidRPr="008B2369">
        <w:rPr>
          <w:rStyle w:val="Odwoanieprzypisudolnego"/>
          <w:sz w:val="24"/>
          <w:szCs w:val="24"/>
        </w:rPr>
        <w:footnoteReference w:id="3"/>
      </w:r>
      <w:r w:rsidRPr="008B2369">
        <w:rPr>
          <w:sz w:val="24"/>
          <w:szCs w:val="24"/>
        </w:rPr>
        <w:t>, w związku z art. 88 ustawy o zasadach realizacji zadań finansowanych ze środków europejskich w perspektywie finansowej 2021-2027</w:t>
      </w:r>
      <w:r w:rsidRPr="008B2369">
        <w:rPr>
          <w:rStyle w:val="Odwoanieprzypisudolnego"/>
          <w:sz w:val="24"/>
          <w:szCs w:val="24"/>
        </w:rPr>
        <w:footnoteReference w:id="4"/>
      </w:r>
      <w:r w:rsidRPr="008B2369">
        <w:rPr>
          <w:sz w:val="24"/>
          <w:szCs w:val="24"/>
        </w:rPr>
        <w:t>, informujemy o zasadach przetwarzania Państwa danych osobowych:</w:t>
      </w:r>
    </w:p>
    <w:p w:rsidR="00C12855" w:rsidRPr="008B2369" w:rsidRDefault="00C12855" w:rsidP="00890969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>Administrator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Odrębnym administratorem Państwa danych jest:</w:t>
      </w:r>
    </w:p>
    <w:p w:rsidR="00C12855" w:rsidRPr="008B2369" w:rsidRDefault="00C12855" w:rsidP="00890969">
      <w:pPr>
        <w:widowControl/>
        <w:numPr>
          <w:ilvl w:val="0"/>
          <w:numId w:val="10"/>
        </w:numPr>
        <w:autoSpaceDE/>
        <w:autoSpaceDN/>
        <w:spacing w:line="360" w:lineRule="auto"/>
        <w:ind w:left="567" w:hanging="283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Minister właściwy do spraw rozwoju regionalnego z siedzibą przy ul. Wspólnej 2/4, 00-926 Warszawa.</w:t>
      </w:r>
    </w:p>
    <w:p w:rsidR="00C12855" w:rsidRPr="008B2369" w:rsidRDefault="00C12855" w:rsidP="00890969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>Cel przetwarzania danych</w:t>
      </w:r>
    </w:p>
    <w:p w:rsidR="00C12855" w:rsidRPr="008B2369" w:rsidRDefault="00C12855" w:rsidP="00C1285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2369">
        <w:rPr>
          <w:rFonts w:ascii="Times New Roman" w:hAnsi="Times New Roman" w:cs="Times New Roman"/>
          <w:color w:val="auto"/>
        </w:rPr>
        <w:t>Dane osobowe będą przetwarzane w związku z realizacją FERS, w szczególności w celu monitorowania, sprawozdawczości, komunikacji, publikacji, ewaluacji, zarządzania finansowego, weryfikacji i audytów oraz do celów określania kwalifikowalności uczestników.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Podanie danych jest dobrowolne, ale konieczne do realizacji wyżej wymienionego celu. Odmowa ich podania jest równoznaczna z brakiem możliwości podjęcia stosownych działań.</w:t>
      </w:r>
    </w:p>
    <w:p w:rsidR="00C12855" w:rsidRPr="008B2369" w:rsidRDefault="00C12855" w:rsidP="00890969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 xml:space="preserve">Podstawa przetwarzania 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Będziemy przetwarzać Państwa dane osobowe w związku z tym, że: </w:t>
      </w:r>
    </w:p>
    <w:p w:rsidR="00C12855" w:rsidRPr="008B2369" w:rsidRDefault="00C12855" w:rsidP="00890969">
      <w:pPr>
        <w:widowControl/>
        <w:numPr>
          <w:ilvl w:val="0"/>
          <w:numId w:val="8"/>
        </w:numPr>
        <w:autoSpaceDE/>
        <w:autoSpaceDN/>
        <w:spacing w:line="360" w:lineRule="auto"/>
        <w:ind w:left="567" w:hanging="283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Zobowiązuje nas do tego </w:t>
      </w:r>
      <w:r w:rsidRPr="008B2369">
        <w:rPr>
          <w:b/>
          <w:sz w:val="24"/>
          <w:szCs w:val="24"/>
        </w:rPr>
        <w:t>prawo</w:t>
      </w:r>
      <w:r w:rsidRPr="008B2369">
        <w:rPr>
          <w:sz w:val="24"/>
          <w:szCs w:val="24"/>
        </w:rPr>
        <w:t xml:space="preserve"> (art. 6 ust. 1 lit. c, art. 9 ust. 2 lit. g oraz art. 10</w:t>
      </w:r>
      <w:r w:rsidRPr="008B2369">
        <w:rPr>
          <w:rStyle w:val="Odwoanieprzypisudolnego"/>
          <w:sz w:val="24"/>
          <w:szCs w:val="24"/>
        </w:rPr>
        <w:footnoteReference w:id="5"/>
      </w:r>
      <w:r w:rsidRPr="008B2369">
        <w:rPr>
          <w:sz w:val="24"/>
          <w:szCs w:val="24"/>
        </w:rPr>
        <w:t xml:space="preserve"> RODO)</w:t>
      </w:r>
      <w:r w:rsidRPr="008B2369">
        <w:rPr>
          <w:sz w:val="24"/>
          <w:szCs w:val="24"/>
          <w:vertAlign w:val="superscript"/>
        </w:rPr>
        <w:footnoteReference w:id="6"/>
      </w:r>
      <w:r w:rsidRPr="008B2369">
        <w:rPr>
          <w:sz w:val="24"/>
          <w:szCs w:val="24"/>
        </w:rPr>
        <w:t>: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sz w:val="24"/>
          <w:szCs w:val="24"/>
        </w:rPr>
      </w:pPr>
      <w:r w:rsidRPr="008B2369">
        <w:rPr>
          <w:sz w:val="24"/>
          <w:szCs w:val="24"/>
        </w:rPr>
        <w:lastRenderedPageBreak/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ustawa z dnia 28 kwietnia 2022 r. o zasadach realizacji zadań finansowanych ze środków europejskich w perspektywie finansowej 2021-2027, w szczególności art. 87-93,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iCs/>
          <w:sz w:val="24"/>
          <w:szCs w:val="24"/>
        </w:rPr>
      </w:pPr>
      <w:r w:rsidRPr="008B2369">
        <w:rPr>
          <w:bCs/>
          <w:sz w:val="24"/>
          <w:szCs w:val="24"/>
        </w:rPr>
        <w:t>ustawa z 14 czerwca 1960 r. - Kodeks postępowania administracyjnego,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rStyle w:val="Uwydatnienie"/>
          <w:i w:val="0"/>
          <w:sz w:val="24"/>
          <w:szCs w:val="24"/>
        </w:rPr>
      </w:pPr>
      <w:r w:rsidRPr="008B2369">
        <w:rPr>
          <w:bCs/>
          <w:sz w:val="24"/>
          <w:szCs w:val="24"/>
        </w:rPr>
        <w:t xml:space="preserve">ustawa z 27 sierpnia 2009 r. o finansach publicznych. </w:t>
      </w:r>
    </w:p>
    <w:p w:rsidR="00C12855" w:rsidRPr="008B2369" w:rsidRDefault="00C12855" w:rsidP="00890969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 xml:space="preserve">Sposób pozyskiwania danych 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:rsidR="00C12855" w:rsidRPr="008B2369" w:rsidRDefault="00C12855" w:rsidP="00890969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>Dostęp do danych osobowych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Dostęp do Państwa danych osobowych mają pracownicy i współpracownicy administratora. Ponadto Państwa dane osobowe mogą być powierzane lub udostępniane: </w:t>
      </w:r>
    </w:p>
    <w:p w:rsidR="00C12855" w:rsidRPr="008B2369" w:rsidRDefault="00C12855" w:rsidP="00890969">
      <w:pPr>
        <w:widowControl/>
        <w:numPr>
          <w:ilvl w:val="0"/>
          <w:numId w:val="11"/>
        </w:numPr>
        <w:autoSpaceDE/>
        <w:autoSpaceDN/>
        <w:spacing w:line="360" w:lineRule="auto"/>
        <w:ind w:left="567" w:hanging="283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podmiotom, którym zleciliśmy wykonywanie zadań w FERS,</w:t>
      </w:r>
    </w:p>
    <w:p w:rsidR="00C12855" w:rsidRPr="008B2369" w:rsidRDefault="00C12855" w:rsidP="00890969">
      <w:pPr>
        <w:widowControl/>
        <w:numPr>
          <w:ilvl w:val="0"/>
          <w:numId w:val="11"/>
        </w:numPr>
        <w:autoSpaceDE/>
        <w:autoSpaceDN/>
        <w:spacing w:line="360" w:lineRule="auto"/>
        <w:ind w:left="567" w:hanging="283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organom Komisji Europejskiej, ministrowi właściwemu do spraw finansów publicznych, prezesowi zakładu ubezpieczeń społecznych, </w:t>
      </w:r>
    </w:p>
    <w:p w:rsidR="00C12855" w:rsidRPr="008B2369" w:rsidRDefault="00C12855" w:rsidP="00890969">
      <w:pPr>
        <w:widowControl/>
        <w:numPr>
          <w:ilvl w:val="0"/>
          <w:numId w:val="11"/>
        </w:numPr>
        <w:autoSpaceDE/>
        <w:autoSpaceDN/>
        <w:spacing w:line="360" w:lineRule="auto"/>
        <w:ind w:left="567" w:hanging="283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:rsidR="00C12855" w:rsidRPr="008B2369" w:rsidRDefault="00C12855" w:rsidP="00890969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>Okres przechowywania danych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Dane osobowe są przechowywane przez okres niezbędny do realizacji celów określonych w punkcie II. </w:t>
      </w:r>
    </w:p>
    <w:p w:rsidR="00C12855" w:rsidRPr="008B2369" w:rsidRDefault="00C12855" w:rsidP="00890969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>Prawa osób, których dane dotyczą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Przysługują Państwu następujące prawa: </w:t>
      </w:r>
    </w:p>
    <w:p w:rsidR="00C12855" w:rsidRPr="008B2369" w:rsidRDefault="00C12855" w:rsidP="00890969">
      <w:pPr>
        <w:widowControl/>
        <w:numPr>
          <w:ilvl w:val="0"/>
          <w:numId w:val="12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prawo dostępu do swoich danych oraz otrzymania ich kopii (art. 15 RODO), </w:t>
      </w:r>
    </w:p>
    <w:p w:rsidR="00C12855" w:rsidRPr="008B2369" w:rsidRDefault="00C12855" w:rsidP="00890969">
      <w:pPr>
        <w:widowControl/>
        <w:numPr>
          <w:ilvl w:val="0"/>
          <w:numId w:val="12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prawo do sprostowania swoich danych (art. 16 RODO),  </w:t>
      </w:r>
    </w:p>
    <w:p w:rsidR="00C12855" w:rsidRPr="008B2369" w:rsidRDefault="00C12855" w:rsidP="00890969">
      <w:pPr>
        <w:widowControl/>
        <w:numPr>
          <w:ilvl w:val="0"/>
          <w:numId w:val="12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prawo do usunięcia swoich danych (art. 17 RODO) - jeśli nie zaistniały okoliczności, o których mowa w art. 17 ust. 3 RODO,</w:t>
      </w:r>
    </w:p>
    <w:p w:rsidR="00C12855" w:rsidRPr="008B2369" w:rsidRDefault="00C12855" w:rsidP="00890969">
      <w:pPr>
        <w:widowControl/>
        <w:numPr>
          <w:ilvl w:val="0"/>
          <w:numId w:val="12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prawo do żądania od administratora ograniczenia przetwarzania swoich danych (art. 18 RODO),</w:t>
      </w:r>
    </w:p>
    <w:p w:rsidR="00C12855" w:rsidRPr="008B2369" w:rsidRDefault="00C12855" w:rsidP="00890969">
      <w:pPr>
        <w:widowControl/>
        <w:numPr>
          <w:ilvl w:val="0"/>
          <w:numId w:val="12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prawo do przenoszenia swoich danych (art. 20 RODO) - </w:t>
      </w:r>
      <w:r w:rsidRPr="008B2369">
        <w:rPr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8B2369">
        <w:rPr>
          <w:rStyle w:val="Odwoanieprzypisudolnego"/>
          <w:iCs/>
          <w:sz w:val="24"/>
          <w:szCs w:val="24"/>
          <w:lang w:eastAsia="pl-PL"/>
        </w:rPr>
        <w:footnoteReference w:id="7"/>
      </w:r>
      <w:r w:rsidRPr="008B2369">
        <w:rPr>
          <w:sz w:val="24"/>
          <w:szCs w:val="24"/>
        </w:rPr>
        <w:t>,</w:t>
      </w:r>
    </w:p>
    <w:p w:rsidR="00C12855" w:rsidRPr="008B2369" w:rsidRDefault="00C12855" w:rsidP="00890969">
      <w:pPr>
        <w:widowControl/>
        <w:numPr>
          <w:ilvl w:val="0"/>
          <w:numId w:val="12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lastRenderedPageBreak/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:rsidR="00C12855" w:rsidRPr="008B2369" w:rsidRDefault="00C12855" w:rsidP="00890969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>Zautomatyzowane podejmowanie decyzji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Dane osobowe nie będą podlegały zautomatyzowanemu podejmowaniu decyzji, w tym profilowaniu.</w:t>
      </w:r>
    </w:p>
    <w:p w:rsidR="00C12855" w:rsidRPr="008B2369" w:rsidRDefault="00C12855" w:rsidP="00890969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>Przekazywanie danych do państwa trzeciego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Państwa dane osobowe nie będą przekazywane do państwa trzeciego.</w:t>
      </w:r>
    </w:p>
    <w:p w:rsidR="00C12855" w:rsidRPr="008B2369" w:rsidRDefault="00C12855" w:rsidP="00890969">
      <w:pPr>
        <w:widowControl/>
        <w:numPr>
          <w:ilvl w:val="0"/>
          <w:numId w:val="14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>Kontakt z administratorem danych i Inspektorem Ochrony Danych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:rsidR="00C12855" w:rsidRPr="008B2369" w:rsidRDefault="00C12855" w:rsidP="00890969">
      <w:pPr>
        <w:widowControl/>
        <w:numPr>
          <w:ilvl w:val="0"/>
          <w:numId w:val="13"/>
        </w:numPr>
        <w:autoSpaceDE/>
        <w:autoSpaceDN/>
        <w:spacing w:line="360" w:lineRule="auto"/>
        <w:ind w:left="851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pocztą tradycyjną (ul. Wspólna 2/4, 00-926 Warszawa),</w:t>
      </w:r>
    </w:p>
    <w:p w:rsidR="00C12855" w:rsidRPr="008B2369" w:rsidRDefault="00C12855" w:rsidP="00890969">
      <w:pPr>
        <w:widowControl/>
        <w:numPr>
          <w:ilvl w:val="0"/>
          <w:numId w:val="13"/>
        </w:numPr>
        <w:autoSpaceDE/>
        <w:autoSpaceDN/>
        <w:spacing w:line="360" w:lineRule="auto"/>
        <w:ind w:left="851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elektronicznie (adres e-mail: </w:t>
      </w:r>
      <w:hyperlink r:id="rId11" w:history="1">
        <w:r w:rsidRPr="008B2369">
          <w:rPr>
            <w:rStyle w:val="Hipercze"/>
            <w:i/>
            <w:color w:val="auto"/>
            <w:sz w:val="24"/>
            <w:szCs w:val="24"/>
          </w:rPr>
          <w:t>IOD@mfipr.gov.pl</w:t>
        </w:r>
      </w:hyperlink>
      <w:r w:rsidRPr="008B2369">
        <w:rPr>
          <w:sz w:val="24"/>
          <w:szCs w:val="24"/>
        </w:rPr>
        <w:t>).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br w:type="page"/>
      </w:r>
    </w:p>
    <w:p w:rsidR="00C12855" w:rsidRPr="008B2369" w:rsidRDefault="00C12855" w:rsidP="00500E11">
      <w:pPr>
        <w:spacing w:line="360" w:lineRule="auto"/>
        <w:jc w:val="center"/>
        <w:rPr>
          <w:rFonts w:eastAsia="Arial"/>
          <w:b/>
          <w:bCs/>
          <w:sz w:val="24"/>
          <w:szCs w:val="24"/>
        </w:rPr>
      </w:pPr>
      <w:r w:rsidRPr="008B2369">
        <w:rPr>
          <w:rFonts w:eastAsia="Arial"/>
          <w:b/>
          <w:bCs/>
          <w:sz w:val="24"/>
          <w:szCs w:val="24"/>
        </w:rPr>
        <w:lastRenderedPageBreak/>
        <w:t>Klauzula informacyjna Instytucji Pośredniczącej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W celu wykonania obowiązku nałożonego art. 13 i 14 RODO</w:t>
      </w:r>
      <w:r w:rsidRPr="008B2369">
        <w:rPr>
          <w:rStyle w:val="Odwoanieprzypisudolnego"/>
          <w:sz w:val="24"/>
          <w:szCs w:val="24"/>
        </w:rPr>
        <w:footnoteReference w:id="8"/>
      </w:r>
      <w:r w:rsidRPr="008B2369">
        <w:rPr>
          <w:sz w:val="24"/>
          <w:szCs w:val="24"/>
        </w:rPr>
        <w:t>, w związku z art. 88 ustawy o zasadach realizacji zadań finansowanych ze środków europejskich w perspektywie finansowej 2021-2027</w:t>
      </w:r>
      <w:r w:rsidRPr="008B2369">
        <w:rPr>
          <w:rStyle w:val="Odwoanieprzypisudolnego"/>
          <w:sz w:val="24"/>
          <w:szCs w:val="24"/>
        </w:rPr>
        <w:footnoteReference w:id="9"/>
      </w:r>
      <w:r w:rsidRPr="008B2369">
        <w:rPr>
          <w:sz w:val="24"/>
          <w:szCs w:val="24"/>
        </w:rPr>
        <w:t>, informujemy o zasadach przetwarzania Państwa danych osobowych:</w:t>
      </w:r>
    </w:p>
    <w:p w:rsidR="00C12855" w:rsidRPr="008B2369" w:rsidRDefault="00C12855" w:rsidP="00890969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>Administrator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Odrębnym administratorem Państwa danych jest:</w:t>
      </w:r>
    </w:p>
    <w:p w:rsidR="00C12855" w:rsidRPr="008B2369" w:rsidRDefault="00C12855" w:rsidP="00890969">
      <w:pPr>
        <w:widowControl/>
        <w:numPr>
          <w:ilvl w:val="0"/>
          <w:numId w:val="16"/>
        </w:numPr>
        <w:autoSpaceDE/>
        <w:autoSpaceDN/>
        <w:spacing w:line="360" w:lineRule="auto"/>
        <w:ind w:left="567" w:hanging="283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Centrum Projektów Europejskich z siedzibą przy ul. Domaniewskiej 39a, 02-672 Warszawa.</w:t>
      </w:r>
    </w:p>
    <w:p w:rsidR="00C12855" w:rsidRPr="008B2369" w:rsidRDefault="00C12855" w:rsidP="00890969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>Cel przetwarzania danych</w:t>
      </w:r>
    </w:p>
    <w:p w:rsidR="00C12855" w:rsidRPr="008B2369" w:rsidRDefault="00C12855" w:rsidP="00C1285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2369">
        <w:rPr>
          <w:rFonts w:ascii="Times New Roman" w:hAnsi="Times New Roman" w:cs="Times New Roman"/>
          <w:color w:val="auto"/>
        </w:rPr>
        <w:t>Dane osobowe będą przetwarzane w związku z realizacją FERS, w szczególności w celu monitorowania, sprawozdawczości, komunikacji, publikacji, ewaluacji, zarządzania finansowego, weryfikacji i audytów oraz do celów określania kwalifikowalności uczestników.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Podanie danych jest dobrowolne, ale konieczne do realizacji wyżej wymienionego celu. Odmowa ich podania jest równoznaczna z brakiem możliwości podjęcia stosownych działań.</w:t>
      </w:r>
    </w:p>
    <w:p w:rsidR="00C12855" w:rsidRPr="008B2369" w:rsidRDefault="00C12855" w:rsidP="00890969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 xml:space="preserve">Podstawa przetwarzania 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Będziemy przetwarzać Państwa dane osobowe w związku z tym, że: </w:t>
      </w:r>
    </w:p>
    <w:p w:rsidR="00C12855" w:rsidRPr="008B2369" w:rsidRDefault="00C12855" w:rsidP="00890969">
      <w:pPr>
        <w:widowControl/>
        <w:numPr>
          <w:ilvl w:val="0"/>
          <w:numId w:val="17"/>
        </w:numPr>
        <w:autoSpaceDE/>
        <w:autoSpaceDN/>
        <w:spacing w:line="360" w:lineRule="auto"/>
        <w:ind w:left="567" w:hanging="283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Zobowiązuje nas do tego </w:t>
      </w:r>
      <w:r w:rsidRPr="008B2369">
        <w:rPr>
          <w:b/>
          <w:sz w:val="24"/>
          <w:szCs w:val="24"/>
        </w:rPr>
        <w:t>prawo</w:t>
      </w:r>
      <w:r w:rsidRPr="008B2369">
        <w:rPr>
          <w:sz w:val="24"/>
          <w:szCs w:val="24"/>
        </w:rPr>
        <w:t xml:space="preserve"> (art. 6 ust. 1 lit. c, art. 9 ust. 2 lit. g oraz art. 10</w:t>
      </w:r>
      <w:r w:rsidRPr="008B2369">
        <w:rPr>
          <w:rStyle w:val="Odwoanieprzypisudolnego"/>
          <w:sz w:val="24"/>
          <w:szCs w:val="24"/>
        </w:rPr>
        <w:footnoteReference w:id="10"/>
      </w:r>
      <w:r w:rsidRPr="008B2369">
        <w:rPr>
          <w:sz w:val="24"/>
          <w:szCs w:val="24"/>
        </w:rPr>
        <w:t xml:space="preserve"> RODO)</w:t>
      </w:r>
      <w:r w:rsidRPr="008B2369">
        <w:rPr>
          <w:sz w:val="24"/>
          <w:szCs w:val="24"/>
          <w:vertAlign w:val="superscript"/>
        </w:rPr>
        <w:footnoteReference w:id="11"/>
      </w:r>
      <w:r w:rsidRPr="008B2369">
        <w:rPr>
          <w:sz w:val="24"/>
          <w:szCs w:val="24"/>
        </w:rPr>
        <w:t>: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ustawa z dnia 28 kwietnia 2022 r. o zasadach realizacji zadań finansowanych ze środków europejskich w perspektywie finansowej 2021-2027, w szczególności art. 87-93,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iCs/>
          <w:sz w:val="24"/>
          <w:szCs w:val="24"/>
        </w:rPr>
      </w:pPr>
      <w:r w:rsidRPr="008B2369">
        <w:rPr>
          <w:bCs/>
          <w:sz w:val="24"/>
          <w:szCs w:val="24"/>
        </w:rPr>
        <w:t>ustawa z 14 czerwca 1960 r. - Kodeks postępowania administracyjnego,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rStyle w:val="Uwydatnienie"/>
          <w:i w:val="0"/>
          <w:sz w:val="24"/>
          <w:szCs w:val="24"/>
        </w:rPr>
      </w:pPr>
      <w:r w:rsidRPr="008B2369">
        <w:rPr>
          <w:bCs/>
          <w:sz w:val="24"/>
          <w:szCs w:val="24"/>
        </w:rPr>
        <w:t xml:space="preserve">ustawa z 27 sierpnia 2009 r. o finansach publicznych. </w:t>
      </w:r>
    </w:p>
    <w:p w:rsidR="00C12855" w:rsidRPr="008B2369" w:rsidRDefault="00C12855" w:rsidP="00890969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 xml:space="preserve">Sposób pozyskiwania danych 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lastRenderedPageBreak/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:rsidR="00C12855" w:rsidRPr="008B2369" w:rsidRDefault="00C12855" w:rsidP="00890969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>Dostęp do danych osobowych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Dostęp do Państwa danych osobowych mają pracownicy i współpracownicy administratora. Ponadto Państwa dane osobowe mogą być powierzane lub udostępniane: </w:t>
      </w:r>
    </w:p>
    <w:p w:rsidR="00C12855" w:rsidRPr="008B2369" w:rsidRDefault="00C12855" w:rsidP="00890969">
      <w:pPr>
        <w:widowControl/>
        <w:numPr>
          <w:ilvl w:val="0"/>
          <w:numId w:val="18"/>
        </w:numPr>
        <w:autoSpaceDE/>
        <w:autoSpaceDN/>
        <w:spacing w:line="360" w:lineRule="auto"/>
        <w:ind w:left="567" w:hanging="283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podmiotom, którym zleciliśmy wykonywanie zadań w FERS,</w:t>
      </w:r>
    </w:p>
    <w:p w:rsidR="00C12855" w:rsidRPr="008B2369" w:rsidRDefault="00C12855" w:rsidP="00890969">
      <w:pPr>
        <w:widowControl/>
        <w:numPr>
          <w:ilvl w:val="0"/>
          <w:numId w:val="18"/>
        </w:numPr>
        <w:autoSpaceDE/>
        <w:autoSpaceDN/>
        <w:spacing w:line="360" w:lineRule="auto"/>
        <w:ind w:left="567" w:hanging="283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organom Komisji Europejskiej, ministrowi właściwemu do spraw finansów publicznych, prezesowi zakładu ubezpieczeń społecznych, </w:t>
      </w:r>
    </w:p>
    <w:p w:rsidR="00C12855" w:rsidRPr="008B2369" w:rsidRDefault="00C12855" w:rsidP="00890969">
      <w:pPr>
        <w:widowControl/>
        <w:numPr>
          <w:ilvl w:val="0"/>
          <w:numId w:val="18"/>
        </w:numPr>
        <w:autoSpaceDE/>
        <w:autoSpaceDN/>
        <w:spacing w:line="360" w:lineRule="auto"/>
        <w:ind w:left="567" w:hanging="283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:rsidR="00C12855" w:rsidRPr="008B2369" w:rsidRDefault="00C12855" w:rsidP="00890969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>Okres przechowywania danych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Dane osobowe są przechowywane przez okres niezbędny do realizacji celów określonych w punkcie II. </w:t>
      </w:r>
    </w:p>
    <w:p w:rsidR="00C12855" w:rsidRPr="008B2369" w:rsidRDefault="00C12855" w:rsidP="00890969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>Prawa osób, których dane dotyczą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Przysługują Państwu następujące prawa: </w:t>
      </w:r>
    </w:p>
    <w:p w:rsidR="00C12855" w:rsidRPr="008B2369" w:rsidRDefault="00C12855" w:rsidP="00890969">
      <w:pPr>
        <w:widowControl/>
        <w:numPr>
          <w:ilvl w:val="0"/>
          <w:numId w:val="19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prawo dostępu do swoich danych oraz otrzymania ich kopii (art. 15 RODO), </w:t>
      </w:r>
    </w:p>
    <w:p w:rsidR="00C12855" w:rsidRPr="008B2369" w:rsidRDefault="00C12855" w:rsidP="00890969">
      <w:pPr>
        <w:widowControl/>
        <w:numPr>
          <w:ilvl w:val="0"/>
          <w:numId w:val="19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prawo do sprostowania swoich danych (art. 16 RODO),  </w:t>
      </w:r>
    </w:p>
    <w:p w:rsidR="00C12855" w:rsidRPr="008B2369" w:rsidRDefault="00C12855" w:rsidP="00890969">
      <w:pPr>
        <w:widowControl/>
        <w:numPr>
          <w:ilvl w:val="0"/>
          <w:numId w:val="19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prawo do usunięcia swoich danych (art. 17 RODO) - jeśli nie zaistniały okoliczności, o których mowa w art. 17 ust. 3 RODO,</w:t>
      </w:r>
    </w:p>
    <w:p w:rsidR="00C12855" w:rsidRPr="008B2369" w:rsidRDefault="00C12855" w:rsidP="00890969">
      <w:pPr>
        <w:widowControl/>
        <w:numPr>
          <w:ilvl w:val="0"/>
          <w:numId w:val="19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prawo do żądania od administratora ograniczenia przetwarzania swoich danych (art. 18 RODO),</w:t>
      </w:r>
    </w:p>
    <w:p w:rsidR="00C12855" w:rsidRPr="008B2369" w:rsidRDefault="00C12855" w:rsidP="00890969">
      <w:pPr>
        <w:widowControl/>
        <w:numPr>
          <w:ilvl w:val="0"/>
          <w:numId w:val="19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prawo do przenoszenia swoich danych (art. 20 RODO) - </w:t>
      </w:r>
      <w:r w:rsidRPr="008B2369">
        <w:rPr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8B2369">
        <w:rPr>
          <w:rStyle w:val="Odwoanieprzypisudolnego"/>
          <w:iCs/>
          <w:sz w:val="24"/>
          <w:szCs w:val="24"/>
          <w:lang w:eastAsia="pl-PL"/>
        </w:rPr>
        <w:footnoteReference w:id="12"/>
      </w:r>
      <w:r w:rsidRPr="008B2369">
        <w:rPr>
          <w:sz w:val="24"/>
          <w:szCs w:val="24"/>
        </w:rPr>
        <w:t>,</w:t>
      </w:r>
    </w:p>
    <w:p w:rsidR="00C12855" w:rsidRPr="008B2369" w:rsidRDefault="00C12855" w:rsidP="00890969">
      <w:pPr>
        <w:widowControl/>
        <w:numPr>
          <w:ilvl w:val="0"/>
          <w:numId w:val="19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:rsidR="00C12855" w:rsidRPr="008B2369" w:rsidRDefault="00C12855" w:rsidP="00890969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>Zautomatyzowane podejmowanie decyzji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Dane osobowe nie będą podlegały zautomatyzowanemu podejmowaniu decyzji, w tym profilowaniu.</w:t>
      </w:r>
    </w:p>
    <w:p w:rsidR="00C12855" w:rsidRPr="008B2369" w:rsidRDefault="00C12855" w:rsidP="00890969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t>Przekazywanie danych do państwa trzeciego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Państwa dane osobowe nie będą przekazywane do państwa trzeciego.</w:t>
      </w:r>
    </w:p>
    <w:p w:rsidR="00C12855" w:rsidRPr="008B2369" w:rsidRDefault="00C12855" w:rsidP="00890969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2369">
        <w:rPr>
          <w:b/>
          <w:sz w:val="24"/>
          <w:szCs w:val="24"/>
        </w:rPr>
        <w:lastRenderedPageBreak/>
        <w:t>Kontakt z administratorem danych i Inspektorem Ochrony Danych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:rsidR="00C12855" w:rsidRPr="008B2369" w:rsidRDefault="00C12855" w:rsidP="00890969">
      <w:pPr>
        <w:widowControl/>
        <w:numPr>
          <w:ilvl w:val="0"/>
          <w:numId w:val="13"/>
        </w:numPr>
        <w:autoSpaceDE/>
        <w:autoSpaceDN/>
        <w:spacing w:line="360" w:lineRule="auto"/>
        <w:ind w:left="851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pocztą tradycyjną (ul. Domaniewska 39a, 02-672 Warszawa),</w:t>
      </w:r>
    </w:p>
    <w:p w:rsidR="00C12855" w:rsidRPr="008B2369" w:rsidRDefault="00C12855" w:rsidP="00890969">
      <w:pPr>
        <w:widowControl/>
        <w:numPr>
          <w:ilvl w:val="0"/>
          <w:numId w:val="13"/>
        </w:numPr>
        <w:autoSpaceDE/>
        <w:autoSpaceDN/>
        <w:spacing w:line="360" w:lineRule="auto"/>
        <w:ind w:left="851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elektronicznie (adres e-mail: </w:t>
      </w:r>
      <w:hyperlink r:id="rId12" w:history="1">
        <w:r w:rsidRPr="008B2369">
          <w:rPr>
            <w:rStyle w:val="Hipercze"/>
            <w:i/>
            <w:color w:val="auto"/>
            <w:sz w:val="24"/>
            <w:szCs w:val="24"/>
          </w:rPr>
          <w:t>IOD@cpe.gov.pl</w:t>
        </w:r>
      </w:hyperlink>
      <w:r w:rsidRPr="008B2369">
        <w:rPr>
          <w:sz w:val="24"/>
          <w:szCs w:val="24"/>
        </w:rPr>
        <w:t>).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br w:type="page"/>
      </w:r>
    </w:p>
    <w:p w:rsidR="00C12855" w:rsidRPr="008B2369" w:rsidRDefault="00C12855" w:rsidP="00500E11">
      <w:pPr>
        <w:spacing w:line="360" w:lineRule="auto"/>
        <w:jc w:val="center"/>
        <w:rPr>
          <w:rFonts w:eastAsia="Arial"/>
          <w:b/>
          <w:bCs/>
          <w:sz w:val="24"/>
          <w:szCs w:val="24"/>
        </w:rPr>
      </w:pPr>
      <w:r w:rsidRPr="008B2369">
        <w:rPr>
          <w:rFonts w:eastAsia="Arial"/>
          <w:b/>
          <w:bCs/>
          <w:sz w:val="24"/>
          <w:szCs w:val="24"/>
        </w:rPr>
        <w:lastRenderedPageBreak/>
        <w:t>Klauzula informacyjna Fundacji Rozwoju Systemu Edukacji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W celu wykonania obowiązku nałożonego w art. 13 i 14 RODO</w:t>
      </w:r>
      <w:r w:rsidRPr="008B2369">
        <w:rPr>
          <w:rStyle w:val="Odwoanieprzypisudolnego"/>
          <w:sz w:val="24"/>
          <w:szCs w:val="24"/>
        </w:rPr>
        <w:footnoteReference w:id="13"/>
      </w:r>
      <w:r w:rsidRPr="008B2369">
        <w:rPr>
          <w:sz w:val="24"/>
          <w:szCs w:val="24"/>
        </w:rPr>
        <w:t>, w związku z art. 88 ustawy o zasadach realizacji zadań finansowanych ze środków europejskich w perspektywie finansowej 2021-2027</w:t>
      </w:r>
      <w:r w:rsidRPr="008B2369">
        <w:rPr>
          <w:rStyle w:val="Odwoanieprzypisudolnego"/>
          <w:sz w:val="24"/>
          <w:szCs w:val="24"/>
        </w:rPr>
        <w:footnoteReference w:id="14"/>
      </w:r>
      <w:r w:rsidRPr="008B2369">
        <w:rPr>
          <w:sz w:val="24"/>
          <w:szCs w:val="24"/>
        </w:rPr>
        <w:t>, informujemy o zasadach przetwarzania Państwa danych osobowych: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8B2369">
        <w:rPr>
          <w:b/>
          <w:bCs/>
          <w:sz w:val="24"/>
          <w:szCs w:val="24"/>
        </w:rPr>
        <w:t>Administrator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Odrębnym administratorem Państwa danych jest:</w:t>
      </w:r>
    </w:p>
    <w:p w:rsidR="00C12855" w:rsidRPr="00500E11" w:rsidRDefault="00C12855" w:rsidP="00890969">
      <w:pPr>
        <w:pStyle w:val="Akapitzlist"/>
        <w:widowControl/>
        <w:numPr>
          <w:ilvl w:val="3"/>
          <w:numId w:val="7"/>
        </w:numPr>
        <w:autoSpaceDE/>
        <w:autoSpaceDN/>
        <w:spacing w:line="360" w:lineRule="auto"/>
        <w:ind w:left="851" w:hanging="425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>Fundacja Rozwoju Systemu Edukacji z siedzibą przy Al. Jerozolimskich 142 a, 02-305 Warszawa.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8B2369">
        <w:rPr>
          <w:b/>
          <w:bCs/>
          <w:sz w:val="24"/>
          <w:szCs w:val="24"/>
        </w:rPr>
        <w:t>Cel przetwarzania danych</w:t>
      </w:r>
    </w:p>
    <w:p w:rsidR="00C12855" w:rsidRPr="008B2369" w:rsidRDefault="00C12855" w:rsidP="00C1285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2369">
        <w:rPr>
          <w:rFonts w:ascii="Times New Roman" w:hAnsi="Times New Roman" w:cs="Times New Roman"/>
          <w:color w:val="auto"/>
        </w:rPr>
        <w:t>Dane osobowe będą przetwarzane w związku z realizacją FERS, w szczególności w celu monitorowania, sprawozdawczości, komunikacji, publikacji, ewaluacji, zarządzania finansowego, weryfikacji i audytów oraz do celów określania kwalifikowalności uczestników.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Podanie danych jest dobrowolne, ale konieczne do realizacji wyżej wymienionego celu. Odmowa ich podania jest równoznaczna z brakiem możliwości podjęcia stosownych działań.</w:t>
      </w:r>
    </w:p>
    <w:p w:rsidR="00C12855" w:rsidRPr="008B2369" w:rsidRDefault="00DD7516" w:rsidP="00890969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12855" w:rsidRPr="008B2369">
        <w:rPr>
          <w:b/>
          <w:bCs/>
          <w:sz w:val="24"/>
          <w:szCs w:val="24"/>
        </w:rPr>
        <w:t xml:space="preserve">Podstawa przetwarzania 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Będziemy przetwarzać Państwa dane osobowe w związku z tym, że: 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Zobowiązuje nas do tego </w:t>
      </w:r>
      <w:r w:rsidRPr="008B2369">
        <w:rPr>
          <w:b/>
          <w:bCs/>
          <w:sz w:val="24"/>
          <w:szCs w:val="24"/>
        </w:rPr>
        <w:t>prawo</w:t>
      </w:r>
      <w:r w:rsidRPr="008B2369">
        <w:rPr>
          <w:sz w:val="24"/>
          <w:szCs w:val="24"/>
        </w:rPr>
        <w:t xml:space="preserve"> (art. 6 ust. 1 lit. b, art. 9 ust. 2 lit. g, oraz art. 10</w:t>
      </w:r>
      <w:r w:rsidRPr="008B2369">
        <w:rPr>
          <w:rStyle w:val="Odwoanieprzypisudolnego"/>
          <w:sz w:val="24"/>
          <w:szCs w:val="24"/>
        </w:rPr>
        <w:footnoteReference w:id="15"/>
      </w:r>
      <w:r w:rsidRPr="008B2369">
        <w:rPr>
          <w:sz w:val="24"/>
          <w:szCs w:val="24"/>
        </w:rPr>
        <w:t xml:space="preserve"> RODO):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ustawa z dnia 28 kwietnia 2022 r. o zasadach realizacji zadań finansowanych ze środków europejskich w perspektywie finansowej 2021-2027, w szczególności art. 87-93,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ustawa z 14 czerwca 1960 r. - Kodeks postępowania administracyjnego,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rStyle w:val="Uwydatnienie"/>
          <w:i w:val="0"/>
          <w:iCs w:val="0"/>
          <w:sz w:val="24"/>
          <w:szCs w:val="24"/>
        </w:rPr>
      </w:pPr>
      <w:r w:rsidRPr="008B2369">
        <w:rPr>
          <w:sz w:val="24"/>
          <w:szCs w:val="24"/>
        </w:rPr>
        <w:t xml:space="preserve">ustawa z 27 sierpnia 2009 r. o finansach publicznych. </w:t>
      </w:r>
    </w:p>
    <w:p w:rsidR="00C12855" w:rsidRPr="008B2369" w:rsidRDefault="00DD7516" w:rsidP="00890969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12855" w:rsidRPr="008B2369">
        <w:rPr>
          <w:b/>
          <w:bCs/>
          <w:sz w:val="24"/>
          <w:szCs w:val="24"/>
        </w:rPr>
        <w:t xml:space="preserve">Sposób pozyskiwania danych 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lastRenderedPageBreak/>
        <w:t xml:space="preserve">Dane pozyskujemy bezpośrednio od osób, których one dotyczą, albo od instytucji i podmiotów zaangażowanych w realizację programu Fundusze Europejskie dla Rozwoju Społecznego (FERS), w tym w szczególności od wnioskodawców, beneficjentów, partnerów. 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8B2369">
        <w:rPr>
          <w:b/>
          <w:bCs/>
          <w:sz w:val="24"/>
          <w:szCs w:val="24"/>
        </w:rPr>
        <w:t>Dostęp do danych osobowych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Dostęp do Państwa danych osobowych mają pracownicy i współpracownicy administratora. Ponadto Państwa dane osobowe mogą być powierzane lub udostępniane: 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>Ministerstwu Funduszy i Polityki Regionalnej pełniącemu rolę Instytucji Zarządzającej w FERS, oraz Centrum Projektów Europejskich pełniącemu rolę Instytucji Pośredniczącej w FERS,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organom Komisji Europejskiej, ministrowi właściwemu do spraw finansów publicznych, prezesowi zakładu ubezpieczeń społecznych, </w:t>
      </w:r>
    </w:p>
    <w:p w:rsidR="00C12855" w:rsidRPr="00500E11" w:rsidRDefault="00C12855" w:rsidP="0089096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:rsidR="00C12855" w:rsidRPr="008B2369" w:rsidRDefault="00DD7516" w:rsidP="00890969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12855" w:rsidRPr="008B2369">
        <w:rPr>
          <w:b/>
          <w:bCs/>
          <w:sz w:val="24"/>
          <w:szCs w:val="24"/>
        </w:rPr>
        <w:t xml:space="preserve">Okres przechowywania danych 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Dane osobowe są przechowywane przez okres niezbędny do realizacji celów określonych w punkcie II. 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8B2369">
        <w:rPr>
          <w:b/>
          <w:bCs/>
          <w:sz w:val="24"/>
          <w:szCs w:val="24"/>
        </w:rPr>
        <w:t>Prawa osób, których dane dotyczą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Przysługują Państwu następujące prawa: 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prawo dostępu do swoich danych oraz otrzymania ich kopii (art. 15 RODO), 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prawo do sprostowania swoich danych (art. 16 RODO),  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prawo do usunięcia swoich danych (art. 17 RODO) - jeśli nie zaistniały okoliczności, o których mowa w art. 17 ust. 3 RODO,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prawo do żądania od administratora ograniczenia przetwarzania swoich danych (art. 18 RODO),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prawo do przenoszenia swoich danych (art. 20 RODO) - </w:t>
      </w:r>
      <w:r w:rsidRPr="008B2369">
        <w:rPr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8B2369">
        <w:rPr>
          <w:rStyle w:val="Odwoanieprzypisudolnego"/>
          <w:sz w:val="24"/>
          <w:szCs w:val="24"/>
          <w:lang w:eastAsia="pl-PL"/>
        </w:rPr>
        <w:footnoteReference w:id="16"/>
      </w:r>
      <w:r w:rsidRPr="008B2369">
        <w:rPr>
          <w:sz w:val="24"/>
          <w:szCs w:val="24"/>
        </w:rPr>
        <w:t>,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:rsidR="00C12855" w:rsidRPr="008B2369" w:rsidRDefault="00C12855" w:rsidP="00C12855">
      <w:pPr>
        <w:spacing w:line="360" w:lineRule="auto"/>
        <w:jc w:val="both"/>
        <w:rPr>
          <w:b/>
          <w:bCs/>
          <w:sz w:val="24"/>
          <w:szCs w:val="24"/>
        </w:rPr>
      </w:pPr>
      <w:r w:rsidRPr="008B2369">
        <w:rPr>
          <w:b/>
          <w:bCs/>
          <w:sz w:val="24"/>
          <w:szCs w:val="24"/>
        </w:rPr>
        <w:t xml:space="preserve">       VIII. Zautomatyzowane podejmowanie decyzji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Dane osobowe nie będą podlegały zautomatyzowanemu podejmowaniu decyzji, w tym profilowaniu.</w:t>
      </w:r>
    </w:p>
    <w:p w:rsidR="00C12855" w:rsidRPr="008B2369" w:rsidRDefault="00C12855" w:rsidP="00C12855">
      <w:pPr>
        <w:spacing w:line="360" w:lineRule="auto"/>
        <w:jc w:val="both"/>
        <w:rPr>
          <w:b/>
          <w:bCs/>
          <w:sz w:val="24"/>
          <w:szCs w:val="24"/>
        </w:rPr>
      </w:pPr>
      <w:r w:rsidRPr="008B2369">
        <w:rPr>
          <w:b/>
          <w:bCs/>
          <w:sz w:val="24"/>
          <w:szCs w:val="24"/>
        </w:rPr>
        <w:lastRenderedPageBreak/>
        <w:t xml:space="preserve">       IX. Przekazywanie danych do państwa trzeciego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Państwa dane osobowe nie będą przekazywane do państwa trzeciego.</w:t>
      </w:r>
    </w:p>
    <w:p w:rsidR="00C12855" w:rsidRPr="008B2369" w:rsidRDefault="00C12855" w:rsidP="00C12855">
      <w:pPr>
        <w:spacing w:line="360" w:lineRule="auto"/>
        <w:jc w:val="both"/>
        <w:rPr>
          <w:b/>
          <w:bCs/>
          <w:sz w:val="24"/>
          <w:szCs w:val="24"/>
        </w:rPr>
      </w:pPr>
      <w:r w:rsidRPr="008B2369">
        <w:rPr>
          <w:b/>
          <w:bCs/>
          <w:sz w:val="24"/>
          <w:szCs w:val="24"/>
        </w:rPr>
        <w:t xml:space="preserve">       X. Kontakt z administratorem danych i Inspektorem Ochrony Danych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Jeśli mają Państwo pytania dotyczące przetwarzania przez ministra właściwego do spraw rozwoju regionalnego danych osobowych, prosimy kontaktować się z Inspektorem Ochrony Danych (IOD) w następujący sposób:</w:t>
      </w:r>
    </w:p>
    <w:p w:rsidR="00C12855" w:rsidRPr="008B2369" w:rsidRDefault="00C12855" w:rsidP="00890969">
      <w:pPr>
        <w:widowControl/>
        <w:numPr>
          <w:ilvl w:val="0"/>
          <w:numId w:val="13"/>
        </w:numPr>
        <w:autoSpaceDE/>
        <w:autoSpaceDN/>
        <w:spacing w:line="360" w:lineRule="auto"/>
        <w:ind w:left="851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pocztą tradycyjną (Al. Jerozolimskie 142 a, 02-305 Warszawa),</w:t>
      </w:r>
    </w:p>
    <w:p w:rsidR="00C12855" w:rsidRPr="008B2369" w:rsidRDefault="00C12855" w:rsidP="00890969">
      <w:pPr>
        <w:widowControl/>
        <w:numPr>
          <w:ilvl w:val="0"/>
          <w:numId w:val="13"/>
        </w:numPr>
        <w:autoSpaceDE/>
        <w:autoSpaceDN/>
        <w:spacing w:line="360" w:lineRule="auto"/>
        <w:ind w:left="851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elektronicznie (adres e-mail: </w:t>
      </w:r>
      <w:hyperlink r:id="rId13" w:history="1">
        <w:r w:rsidRPr="008B2369">
          <w:rPr>
            <w:rStyle w:val="Hipercze"/>
            <w:i/>
            <w:iCs/>
            <w:color w:val="auto"/>
            <w:sz w:val="24"/>
            <w:szCs w:val="24"/>
          </w:rPr>
          <w:t>iod@frse.org.pl</w:t>
        </w:r>
      </w:hyperlink>
      <w:r w:rsidRPr="008B2369">
        <w:rPr>
          <w:sz w:val="24"/>
          <w:szCs w:val="24"/>
        </w:rPr>
        <w:t>).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rFonts w:eastAsia="Arial"/>
          <w:b/>
          <w:bCs/>
          <w:sz w:val="24"/>
          <w:szCs w:val="24"/>
        </w:rPr>
      </w:pPr>
    </w:p>
    <w:p w:rsidR="00C12855" w:rsidRPr="008B2369" w:rsidRDefault="00C12855" w:rsidP="00C12855">
      <w:pPr>
        <w:spacing w:line="360" w:lineRule="auto"/>
        <w:jc w:val="both"/>
        <w:rPr>
          <w:rFonts w:eastAsia="Arial"/>
          <w:b/>
          <w:bCs/>
          <w:sz w:val="24"/>
          <w:szCs w:val="24"/>
        </w:rPr>
      </w:pPr>
    </w:p>
    <w:p w:rsidR="00500E11" w:rsidRDefault="00500E11" w:rsidP="00C12855">
      <w:pPr>
        <w:spacing w:line="360" w:lineRule="auto"/>
        <w:jc w:val="both"/>
        <w:rPr>
          <w:rFonts w:eastAsia="Arial"/>
          <w:b/>
          <w:bCs/>
          <w:sz w:val="24"/>
          <w:szCs w:val="24"/>
        </w:rPr>
      </w:pPr>
    </w:p>
    <w:p w:rsidR="00500E11" w:rsidRDefault="00500E11" w:rsidP="00C12855">
      <w:pPr>
        <w:spacing w:line="360" w:lineRule="auto"/>
        <w:jc w:val="both"/>
        <w:rPr>
          <w:rFonts w:eastAsia="Arial"/>
          <w:b/>
          <w:bCs/>
          <w:sz w:val="24"/>
          <w:szCs w:val="24"/>
        </w:rPr>
      </w:pPr>
    </w:p>
    <w:p w:rsidR="00500E11" w:rsidRDefault="00500E11" w:rsidP="00C12855">
      <w:pPr>
        <w:spacing w:line="360" w:lineRule="auto"/>
        <w:jc w:val="both"/>
        <w:rPr>
          <w:rFonts w:eastAsia="Arial"/>
          <w:b/>
          <w:bCs/>
          <w:sz w:val="24"/>
          <w:szCs w:val="24"/>
        </w:rPr>
      </w:pPr>
    </w:p>
    <w:p w:rsidR="00500E11" w:rsidRDefault="00500E11" w:rsidP="00C12855">
      <w:pPr>
        <w:spacing w:line="360" w:lineRule="auto"/>
        <w:jc w:val="both"/>
        <w:rPr>
          <w:rFonts w:eastAsia="Arial"/>
          <w:b/>
          <w:bCs/>
          <w:sz w:val="24"/>
          <w:szCs w:val="24"/>
        </w:rPr>
      </w:pPr>
    </w:p>
    <w:p w:rsidR="00500E11" w:rsidRDefault="00500E11" w:rsidP="00C12855">
      <w:pPr>
        <w:spacing w:line="360" w:lineRule="auto"/>
        <w:jc w:val="both"/>
        <w:rPr>
          <w:rFonts w:eastAsia="Arial"/>
          <w:b/>
          <w:bCs/>
          <w:sz w:val="24"/>
          <w:szCs w:val="24"/>
        </w:rPr>
      </w:pPr>
    </w:p>
    <w:p w:rsidR="00500E11" w:rsidRDefault="00500E11" w:rsidP="00C12855">
      <w:pPr>
        <w:spacing w:line="360" w:lineRule="auto"/>
        <w:jc w:val="both"/>
        <w:rPr>
          <w:rFonts w:eastAsia="Arial"/>
          <w:b/>
          <w:bCs/>
          <w:sz w:val="24"/>
          <w:szCs w:val="24"/>
        </w:rPr>
      </w:pPr>
    </w:p>
    <w:p w:rsidR="00500E11" w:rsidRDefault="00500E11" w:rsidP="00C12855">
      <w:pPr>
        <w:spacing w:line="360" w:lineRule="auto"/>
        <w:jc w:val="both"/>
        <w:rPr>
          <w:rFonts w:eastAsia="Arial"/>
          <w:b/>
          <w:bCs/>
          <w:sz w:val="24"/>
          <w:szCs w:val="24"/>
        </w:rPr>
      </w:pPr>
    </w:p>
    <w:p w:rsidR="00500E11" w:rsidRDefault="00500E11" w:rsidP="00C12855">
      <w:pPr>
        <w:spacing w:line="360" w:lineRule="auto"/>
        <w:jc w:val="both"/>
        <w:rPr>
          <w:rFonts w:eastAsia="Arial"/>
          <w:b/>
          <w:bCs/>
          <w:sz w:val="24"/>
          <w:szCs w:val="24"/>
        </w:rPr>
      </w:pPr>
    </w:p>
    <w:p w:rsidR="00C12855" w:rsidRPr="008B2369" w:rsidRDefault="00C12855" w:rsidP="00500E11">
      <w:pPr>
        <w:spacing w:line="360" w:lineRule="auto"/>
        <w:jc w:val="center"/>
        <w:rPr>
          <w:rFonts w:eastAsia="Arial"/>
          <w:b/>
          <w:bCs/>
          <w:sz w:val="24"/>
          <w:szCs w:val="24"/>
        </w:rPr>
      </w:pPr>
      <w:r w:rsidRPr="008B2369">
        <w:rPr>
          <w:rFonts w:eastAsia="Arial"/>
          <w:b/>
          <w:bCs/>
          <w:sz w:val="24"/>
          <w:szCs w:val="24"/>
        </w:rPr>
        <w:t>Klauzula informacyjna IV Liceum Ogólnokształcącego im. C. K. Norwida w Białymstoku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W celu wykonania obowiązku nałożonego w art. 13 i 14 RODO</w:t>
      </w:r>
      <w:r w:rsidRPr="008B2369">
        <w:rPr>
          <w:rStyle w:val="Odwoanieprzypisudolnego"/>
          <w:sz w:val="24"/>
          <w:szCs w:val="24"/>
        </w:rPr>
        <w:footnoteReference w:id="17"/>
      </w:r>
      <w:r w:rsidRPr="008B2369">
        <w:rPr>
          <w:sz w:val="24"/>
          <w:szCs w:val="24"/>
        </w:rPr>
        <w:t>, w związku z art. 88 ustawy o zasadach realizacji zadań finansowanych ze środków europejskich w perspektywie finansowej 2021-2027</w:t>
      </w:r>
      <w:r w:rsidRPr="008B2369">
        <w:rPr>
          <w:rStyle w:val="Odwoanieprzypisudolnego"/>
          <w:sz w:val="24"/>
          <w:szCs w:val="24"/>
        </w:rPr>
        <w:footnoteReference w:id="18"/>
      </w:r>
      <w:r w:rsidRPr="008B2369">
        <w:rPr>
          <w:sz w:val="24"/>
          <w:szCs w:val="24"/>
        </w:rPr>
        <w:t>, informujemy o zasadach przetwarzania Państwa danych osobowych:</w:t>
      </w:r>
    </w:p>
    <w:p w:rsidR="00C12855" w:rsidRPr="00500E11" w:rsidRDefault="00C12855" w:rsidP="00890969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500E11">
        <w:rPr>
          <w:b/>
          <w:bCs/>
          <w:sz w:val="24"/>
          <w:szCs w:val="24"/>
        </w:rPr>
        <w:t>Administrator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Odrębnym administratorem Państwa danych jest:</w:t>
      </w:r>
    </w:p>
    <w:p w:rsidR="00C12855" w:rsidRPr="00500E11" w:rsidRDefault="00C12855" w:rsidP="00890969">
      <w:pPr>
        <w:pStyle w:val="Akapitzlist"/>
        <w:widowControl/>
        <w:numPr>
          <w:ilvl w:val="3"/>
          <w:numId w:val="20"/>
        </w:numPr>
        <w:autoSpaceDE/>
        <w:autoSpaceDN/>
        <w:spacing w:line="360" w:lineRule="auto"/>
        <w:ind w:left="851" w:hanging="425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>IV Liceum Ogólnokształcące im. C. K. Norwida z siedzibą przy ul. Zwierzyniecka 9a, 15-312 Białystok.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8B2369">
        <w:rPr>
          <w:b/>
          <w:bCs/>
          <w:sz w:val="24"/>
          <w:szCs w:val="24"/>
        </w:rPr>
        <w:t>Cel przetwarzania danych</w:t>
      </w:r>
    </w:p>
    <w:p w:rsidR="00C12855" w:rsidRPr="00500E11" w:rsidRDefault="00C12855" w:rsidP="00500E11">
      <w:pPr>
        <w:pStyle w:val="Nagwek1"/>
        <w:spacing w:before="0" w:line="360" w:lineRule="auto"/>
        <w:ind w:left="0"/>
        <w:jc w:val="both"/>
        <w:rPr>
          <w:b w:val="0"/>
          <w:bCs w:val="0"/>
          <w:sz w:val="24"/>
          <w:szCs w:val="24"/>
        </w:rPr>
      </w:pPr>
      <w:r w:rsidRPr="00500E11">
        <w:rPr>
          <w:b w:val="0"/>
          <w:bCs w:val="0"/>
          <w:sz w:val="24"/>
          <w:szCs w:val="24"/>
        </w:rPr>
        <w:t>Dane osobowe będą przetwarzane w związku z realizacją projektu</w:t>
      </w:r>
      <w:r w:rsidR="0084539A">
        <w:rPr>
          <w:b w:val="0"/>
          <w:bCs w:val="0"/>
          <w:sz w:val="24"/>
          <w:szCs w:val="24"/>
        </w:rPr>
        <w:t xml:space="preserve"> </w:t>
      </w:r>
      <w:r w:rsidRPr="00500E11">
        <w:rPr>
          <w:b w:val="0"/>
          <w:bCs w:val="0"/>
          <w:sz w:val="24"/>
          <w:szCs w:val="24"/>
        </w:rPr>
        <w:t>„Nauczyciel – przewodnik po współczesnym świecie“</w:t>
      </w:r>
      <w:r w:rsidR="00500E11">
        <w:rPr>
          <w:b w:val="0"/>
          <w:bCs w:val="0"/>
          <w:sz w:val="24"/>
          <w:szCs w:val="24"/>
        </w:rPr>
        <w:t xml:space="preserve">, </w:t>
      </w:r>
      <w:r w:rsidRPr="00500E11">
        <w:rPr>
          <w:b w:val="0"/>
          <w:bCs w:val="0"/>
          <w:sz w:val="24"/>
          <w:szCs w:val="24"/>
        </w:rPr>
        <w:t>nrumowy</w:t>
      </w:r>
      <w:r w:rsidRPr="00500E11">
        <w:rPr>
          <w:rFonts w:eastAsiaTheme="minorHAnsi"/>
          <w:b w:val="0"/>
          <w:bCs w:val="0"/>
          <w:sz w:val="24"/>
          <w:szCs w:val="24"/>
        </w:rPr>
        <w:t>2022-2-PL01-KA122-SCH-000100981</w:t>
      </w:r>
      <w:r w:rsidR="00500E11">
        <w:rPr>
          <w:rFonts w:eastAsiaTheme="minorHAnsi"/>
          <w:b w:val="0"/>
          <w:bCs w:val="0"/>
          <w:sz w:val="24"/>
          <w:szCs w:val="24"/>
        </w:rPr>
        <w:t xml:space="preserve">, </w:t>
      </w:r>
      <w:r w:rsidRPr="00500E11">
        <w:rPr>
          <w:b w:val="0"/>
          <w:bCs w:val="0"/>
          <w:sz w:val="24"/>
          <w:szCs w:val="24"/>
        </w:rPr>
        <w:t>realizowanego ze środków Fundusze Europejskie dla Rozwoju Społecznego</w:t>
      </w:r>
      <w:r w:rsidR="0084539A">
        <w:rPr>
          <w:b w:val="0"/>
          <w:bCs w:val="0"/>
          <w:sz w:val="24"/>
          <w:szCs w:val="24"/>
        </w:rPr>
        <w:t xml:space="preserve"> </w:t>
      </w:r>
      <w:r w:rsidRPr="00500E11">
        <w:rPr>
          <w:b w:val="0"/>
          <w:bCs w:val="0"/>
          <w:sz w:val="24"/>
          <w:szCs w:val="24"/>
        </w:rPr>
        <w:t>w</w:t>
      </w:r>
      <w:r w:rsidR="0084539A">
        <w:rPr>
          <w:b w:val="0"/>
          <w:bCs w:val="0"/>
          <w:sz w:val="24"/>
          <w:szCs w:val="24"/>
        </w:rPr>
        <w:t xml:space="preserve"> </w:t>
      </w:r>
      <w:r w:rsidRPr="00500E11">
        <w:rPr>
          <w:b w:val="0"/>
          <w:bCs w:val="0"/>
          <w:sz w:val="24"/>
          <w:szCs w:val="24"/>
        </w:rPr>
        <w:t>ramach</w:t>
      </w:r>
      <w:r w:rsidR="0084539A">
        <w:rPr>
          <w:b w:val="0"/>
          <w:bCs w:val="0"/>
          <w:sz w:val="24"/>
          <w:szCs w:val="24"/>
        </w:rPr>
        <w:t xml:space="preserve"> </w:t>
      </w:r>
      <w:r w:rsidRPr="00500E11">
        <w:rPr>
          <w:b w:val="0"/>
          <w:bCs w:val="0"/>
          <w:sz w:val="24"/>
          <w:szCs w:val="24"/>
        </w:rPr>
        <w:t>projektu „Zagraniczna</w:t>
      </w:r>
      <w:r w:rsidR="0084539A">
        <w:rPr>
          <w:b w:val="0"/>
          <w:bCs w:val="0"/>
          <w:sz w:val="24"/>
          <w:szCs w:val="24"/>
        </w:rPr>
        <w:t xml:space="preserve"> </w:t>
      </w:r>
      <w:r w:rsidRPr="00500E11">
        <w:rPr>
          <w:b w:val="0"/>
          <w:bCs w:val="0"/>
          <w:sz w:val="24"/>
          <w:szCs w:val="24"/>
        </w:rPr>
        <w:t>mobilność</w:t>
      </w:r>
      <w:r w:rsidR="0084539A">
        <w:rPr>
          <w:b w:val="0"/>
          <w:bCs w:val="0"/>
          <w:sz w:val="24"/>
          <w:szCs w:val="24"/>
        </w:rPr>
        <w:t xml:space="preserve"> </w:t>
      </w:r>
      <w:r w:rsidRPr="00500E11">
        <w:rPr>
          <w:b w:val="0"/>
          <w:bCs w:val="0"/>
          <w:sz w:val="24"/>
          <w:szCs w:val="24"/>
        </w:rPr>
        <w:t>edukacyjna uczniów i kadry edukacji szkolnej“, w szczególności w celu monitorowania, sprawozdawczości, komunikacji, publikacji, ewaluacji, zarządzania finansowego, weryfikacji  oraz do celów określania kwalifikowalności uczestników.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Podanie danych jest dobrowolne, ale konieczne do realizacji wyżej wymienionego celu. Odmowa ich podania jest równoznaczna z brakiem możliwości podjęcia stosownych działań.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8B2369">
        <w:rPr>
          <w:b/>
          <w:bCs/>
          <w:sz w:val="24"/>
          <w:szCs w:val="24"/>
        </w:rPr>
        <w:t xml:space="preserve">Podstawa przetwarzania 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Będziemy przetwarzać Państwa dane osobowe w związku z tym, że: 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Zobowiązuje nas do tego </w:t>
      </w:r>
      <w:r w:rsidRPr="008B2369">
        <w:rPr>
          <w:b/>
          <w:bCs/>
          <w:sz w:val="24"/>
          <w:szCs w:val="24"/>
        </w:rPr>
        <w:t>prawo</w:t>
      </w:r>
      <w:r w:rsidRPr="008B2369">
        <w:rPr>
          <w:sz w:val="24"/>
          <w:szCs w:val="24"/>
        </w:rPr>
        <w:t xml:space="preserve"> (art. 6 ust. 1 lit. b, art. 9 ust. 2 lit. g, oraz art. 10</w:t>
      </w:r>
      <w:r w:rsidRPr="008B2369">
        <w:rPr>
          <w:rStyle w:val="Odwoanieprzypisudolnego"/>
          <w:sz w:val="24"/>
          <w:szCs w:val="24"/>
        </w:rPr>
        <w:footnoteReference w:id="19"/>
      </w:r>
      <w:r w:rsidRPr="008B2369">
        <w:rPr>
          <w:sz w:val="24"/>
          <w:szCs w:val="24"/>
        </w:rPr>
        <w:t xml:space="preserve"> RODO):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sz w:val="24"/>
          <w:szCs w:val="24"/>
        </w:rPr>
      </w:pPr>
      <w:r w:rsidRPr="008B2369">
        <w:rPr>
          <w:sz w:val="24"/>
          <w:szCs w:val="24"/>
        </w:rPr>
        <w:lastRenderedPageBreak/>
        <w:t>ustawa z dnia 28 kwietnia 2022 r. o zasadach realizacji zadań finansowanych ze środków europejskich w perspektywie finansowej 2021-2027, w szczególności art. 87-93,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ustawa z 14 czerwca 1960 r. - Kodeks postępowania administracyjnego,</w:t>
      </w:r>
    </w:p>
    <w:p w:rsidR="00C12855" w:rsidRPr="008B2369" w:rsidRDefault="00C12855" w:rsidP="00890969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line="360" w:lineRule="auto"/>
        <w:ind w:left="851" w:hanging="284"/>
        <w:jc w:val="both"/>
        <w:rPr>
          <w:rStyle w:val="Uwydatnienie"/>
          <w:i w:val="0"/>
          <w:iCs w:val="0"/>
          <w:sz w:val="24"/>
          <w:szCs w:val="24"/>
        </w:rPr>
      </w:pPr>
      <w:r w:rsidRPr="008B2369">
        <w:rPr>
          <w:sz w:val="24"/>
          <w:szCs w:val="24"/>
        </w:rPr>
        <w:t xml:space="preserve">ustawa z 27 sierpnia 2009 r. o finansach publicznych. 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8B2369">
        <w:rPr>
          <w:b/>
          <w:bCs/>
          <w:sz w:val="24"/>
          <w:szCs w:val="24"/>
        </w:rPr>
        <w:t xml:space="preserve">Sposób pozyskiwania danych 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Dane pozyskujemy bezpośrednio od osób, których one dotyczą, tj. uczestników projektu. 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8B2369">
        <w:rPr>
          <w:b/>
          <w:bCs/>
          <w:sz w:val="24"/>
          <w:szCs w:val="24"/>
        </w:rPr>
        <w:t>Dostęp do danych osobowych</w:t>
      </w:r>
    </w:p>
    <w:p w:rsidR="00C12855" w:rsidRPr="00500E11" w:rsidRDefault="00C12855" w:rsidP="00500E11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Dostęp do Państwa danych osobowych ma Zespół Projektu określony w Regulaminie projektu.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8B2369">
        <w:rPr>
          <w:b/>
          <w:bCs/>
          <w:sz w:val="24"/>
          <w:szCs w:val="24"/>
        </w:rPr>
        <w:t xml:space="preserve">Okres przechowywania danych 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Dane osobowe są przechowywane przez okres niezbędny do realizacji celów określonych w punkcie II. 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8B2369">
        <w:rPr>
          <w:b/>
          <w:bCs/>
          <w:sz w:val="24"/>
          <w:szCs w:val="24"/>
        </w:rPr>
        <w:t>Prawa osób, których dane dotyczą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Przysługują Państwu następujące prawa: 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prawo dostępu do swoich danych oraz otrzymania ich kopii (art. 15 RODO), 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prawo do sprostowania swoich danych (art. 16 RODO),  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prawo do usunięcia swoich danych (art. 17 RODO) - jeśli nie zaistniały okoliczności, o których mowa w art. 17 ust. 3 RODO,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prawo do żądania od administratora ograniczenia przetwarzania swoich danych (art. 18 RODO),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prawo do przenoszenia swoich danych (art. 20 RODO) - </w:t>
      </w:r>
      <w:r w:rsidRPr="008B2369">
        <w:rPr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8B2369">
        <w:rPr>
          <w:rStyle w:val="Odwoanieprzypisudolnego"/>
          <w:sz w:val="24"/>
          <w:szCs w:val="24"/>
          <w:lang w:eastAsia="pl-PL"/>
        </w:rPr>
        <w:footnoteReference w:id="20"/>
      </w:r>
      <w:r w:rsidRPr="008B2369">
        <w:rPr>
          <w:sz w:val="24"/>
          <w:szCs w:val="24"/>
        </w:rPr>
        <w:t>,</w:t>
      </w:r>
    </w:p>
    <w:p w:rsidR="00C12855" w:rsidRPr="008B2369" w:rsidRDefault="00C12855" w:rsidP="00890969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:rsidR="00C12855" w:rsidRPr="008B2369" w:rsidRDefault="00C12855" w:rsidP="00C12855">
      <w:pPr>
        <w:spacing w:line="360" w:lineRule="auto"/>
        <w:jc w:val="both"/>
        <w:rPr>
          <w:b/>
          <w:bCs/>
          <w:sz w:val="24"/>
          <w:szCs w:val="24"/>
        </w:rPr>
      </w:pPr>
      <w:r w:rsidRPr="008B2369">
        <w:rPr>
          <w:b/>
          <w:bCs/>
          <w:sz w:val="24"/>
          <w:szCs w:val="24"/>
        </w:rPr>
        <w:t xml:space="preserve">       VIII. Zautomatyzowane podejmowanie decyzji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Dane osobowe nie będą podlegały zautomatyzowanemu podejmowaniu decyzji, w tym profilowaniu.</w:t>
      </w:r>
    </w:p>
    <w:p w:rsidR="00C12855" w:rsidRPr="008B2369" w:rsidRDefault="00C12855" w:rsidP="00C12855">
      <w:pPr>
        <w:spacing w:line="360" w:lineRule="auto"/>
        <w:jc w:val="both"/>
        <w:rPr>
          <w:b/>
          <w:bCs/>
          <w:sz w:val="24"/>
          <w:szCs w:val="24"/>
        </w:rPr>
      </w:pPr>
      <w:r w:rsidRPr="008B2369">
        <w:rPr>
          <w:b/>
          <w:bCs/>
          <w:sz w:val="24"/>
          <w:szCs w:val="24"/>
        </w:rPr>
        <w:t xml:space="preserve">       IX. Przekazywanie danych do państwa trzeciego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Państwa dane osobowe nie będą przekazywane do państwa trzeciego.</w:t>
      </w:r>
    </w:p>
    <w:p w:rsidR="00C12855" w:rsidRPr="008B2369" w:rsidRDefault="00C12855" w:rsidP="00C12855">
      <w:pPr>
        <w:spacing w:line="360" w:lineRule="auto"/>
        <w:jc w:val="both"/>
        <w:rPr>
          <w:b/>
          <w:bCs/>
          <w:sz w:val="24"/>
          <w:szCs w:val="24"/>
        </w:rPr>
      </w:pPr>
      <w:r w:rsidRPr="008B2369">
        <w:rPr>
          <w:b/>
          <w:bCs/>
          <w:sz w:val="24"/>
          <w:szCs w:val="24"/>
        </w:rPr>
        <w:t xml:space="preserve">       X. Kontakt z administratorem danych 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Jeśli mają Państwo pytania dotyczące przetwarzania przez ministra właściwego do spraw rozwoju regionalnego danych osobowych, prosimy kontaktować się Zespołem projektu w następujący sposób:</w:t>
      </w:r>
    </w:p>
    <w:p w:rsidR="00C12855" w:rsidRPr="008B2369" w:rsidRDefault="00C12855" w:rsidP="00890969">
      <w:pPr>
        <w:widowControl/>
        <w:numPr>
          <w:ilvl w:val="0"/>
          <w:numId w:val="13"/>
        </w:numPr>
        <w:autoSpaceDE/>
        <w:autoSpaceDN/>
        <w:spacing w:line="360" w:lineRule="auto"/>
        <w:ind w:left="851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pocztą tradycyjną (ul. Zwierzyniecka 9a, 15-312 Białystok),</w:t>
      </w:r>
    </w:p>
    <w:p w:rsidR="00C12855" w:rsidRPr="008B2369" w:rsidRDefault="00C12855" w:rsidP="00890969">
      <w:pPr>
        <w:widowControl/>
        <w:numPr>
          <w:ilvl w:val="0"/>
          <w:numId w:val="13"/>
        </w:numPr>
        <w:autoSpaceDE/>
        <w:autoSpaceDN/>
        <w:spacing w:line="360" w:lineRule="auto"/>
        <w:ind w:left="851"/>
        <w:jc w:val="both"/>
        <w:rPr>
          <w:sz w:val="24"/>
          <w:szCs w:val="24"/>
        </w:rPr>
      </w:pPr>
      <w:r w:rsidRPr="008B2369">
        <w:rPr>
          <w:sz w:val="24"/>
          <w:szCs w:val="24"/>
        </w:rPr>
        <w:lastRenderedPageBreak/>
        <w:t xml:space="preserve">elektronicznie (adres e-mail: </w:t>
      </w:r>
      <w:r w:rsidRPr="008B2369">
        <w:rPr>
          <w:i/>
          <w:iCs/>
          <w:sz w:val="24"/>
          <w:szCs w:val="24"/>
        </w:rPr>
        <w:t>annaszuchalska@wp.pl</w:t>
      </w:r>
      <w:r w:rsidRPr="008B2369">
        <w:rPr>
          <w:sz w:val="24"/>
          <w:szCs w:val="24"/>
        </w:rPr>
        <w:t>).</w:t>
      </w:r>
    </w:p>
    <w:p w:rsidR="00C12855" w:rsidRPr="008B2369" w:rsidRDefault="00C12855" w:rsidP="00C12855">
      <w:pPr>
        <w:spacing w:line="360" w:lineRule="auto"/>
        <w:jc w:val="both"/>
        <w:rPr>
          <w:sz w:val="24"/>
          <w:szCs w:val="24"/>
        </w:rPr>
      </w:pPr>
    </w:p>
    <w:p w:rsidR="00C12855" w:rsidRPr="008B2369" w:rsidRDefault="00C12855" w:rsidP="00500E11">
      <w:pPr>
        <w:pStyle w:val="Tekstpodstawowy"/>
        <w:spacing w:line="360" w:lineRule="auto"/>
        <w:ind w:left="0"/>
        <w:jc w:val="both"/>
        <w:rPr>
          <w:sz w:val="24"/>
          <w:szCs w:val="24"/>
        </w:rPr>
      </w:pPr>
    </w:p>
    <w:p w:rsidR="00C12855" w:rsidRPr="008B2369" w:rsidRDefault="00C12855" w:rsidP="00500E11">
      <w:pPr>
        <w:pStyle w:val="Tekstpodstawowy"/>
        <w:spacing w:line="360" w:lineRule="auto"/>
        <w:jc w:val="center"/>
        <w:rPr>
          <w:sz w:val="24"/>
          <w:szCs w:val="24"/>
        </w:rPr>
      </w:pPr>
      <w:r w:rsidRPr="008B2369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50560" cy="793115"/>
            <wp:effectExtent l="0" t="0" r="2540" b="6985"/>
            <wp:docPr id="1573582581" name="Obraz 1573582581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55" w:rsidRPr="00500E11" w:rsidRDefault="00C12855" w:rsidP="00500E11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500E11">
        <w:rPr>
          <w:b/>
          <w:bCs/>
          <w:sz w:val="24"/>
          <w:szCs w:val="24"/>
        </w:rPr>
        <w:t>Załącznik</w:t>
      </w:r>
      <w:r w:rsidR="0084539A">
        <w:rPr>
          <w:b/>
          <w:bCs/>
          <w:sz w:val="24"/>
          <w:szCs w:val="24"/>
        </w:rPr>
        <w:t xml:space="preserve"> </w:t>
      </w:r>
      <w:r w:rsidRPr="00500E11">
        <w:rPr>
          <w:b/>
          <w:bCs/>
          <w:sz w:val="24"/>
          <w:szCs w:val="24"/>
        </w:rPr>
        <w:t>Nr 3</w:t>
      </w:r>
      <w:r w:rsidR="00500E11" w:rsidRPr="00500E11">
        <w:rPr>
          <w:b/>
          <w:bCs/>
          <w:sz w:val="24"/>
          <w:szCs w:val="24"/>
        </w:rPr>
        <w:t>.</w:t>
      </w:r>
      <w:r w:rsidRPr="00500E11">
        <w:rPr>
          <w:bCs/>
          <w:sz w:val="24"/>
          <w:szCs w:val="24"/>
        </w:rPr>
        <w:t>OŚWIADCZENIE</w:t>
      </w:r>
    </w:p>
    <w:p w:rsidR="00C12855" w:rsidRPr="008B2369" w:rsidRDefault="00C12855" w:rsidP="00C12855">
      <w:pPr>
        <w:pStyle w:val="Tekstpodstawowy"/>
        <w:spacing w:line="360" w:lineRule="auto"/>
        <w:ind w:left="0"/>
        <w:jc w:val="both"/>
        <w:rPr>
          <w:b/>
          <w:sz w:val="24"/>
          <w:szCs w:val="24"/>
        </w:rPr>
      </w:pPr>
    </w:p>
    <w:p w:rsidR="00C12855" w:rsidRPr="008B2369" w:rsidRDefault="00C12855" w:rsidP="00C12855">
      <w:pPr>
        <w:spacing w:line="360" w:lineRule="auto"/>
        <w:ind w:left="218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Oświadczam,żedanezawartewformularzuiankiecierekrutacyjnejsąprawdziwe.</w:t>
      </w:r>
    </w:p>
    <w:p w:rsidR="00C12855" w:rsidRPr="008B2369" w:rsidRDefault="00C12855" w:rsidP="00C12855">
      <w:pPr>
        <w:pStyle w:val="Tekstpodstawowy"/>
        <w:spacing w:line="360" w:lineRule="auto"/>
        <w:ind w:left="0"/>
        <w:jc w:val="both"/>
        <w:rPr>
          <w:sz w:val="24"/>
          <w:szCs w:val="24"/>
        </w:rPr>
      </w:pPr>
    </w:p>
    <w:p w:rsidR="00C12855" w:rsidRPr="008B2369" w:rsidRDefault="00C12855" w:rsidP="00C12855">
      <w:pPr>
        <w:pStyle w:val="Nagwek1"/>
        <w:spacing w:before="0" w:line="360" w:lineRule="auto"/>
        <w:ind w:left="248"/>
        <w:jc w:val="both"/>
        <w:rPr>
          <w:b w:val="0"/>
          <w:bCs w:val="0"/>
          <w:sz w:val="24"/>
          <w:szCs w:val="24"/>
        </w:rPr>
      </w:pPr>
      <w:r w:rsidRPr="008B2369">
        <w:rPr>
          <w:b w:val="0"/>
          <w:bCs w:val="0"/>
          <w:sz w:val="24"/>
          <w:szCs w:val="24"/>
        </w:rPr>
        <w:t>Oświadczam, iż zostałem/am poinformowana, że projektu</w:t>
      </w:r>
      <w:r w:rsidR="0084539A">
        <w:rPr>
          <w:b w:val="0"/>
          <w:bCs w:val="0"/>
          <w:sz w:val="24"/>
          <w:szCs w:val="24"/>
        </w:rPr>
        <w:t xml:space="preserve"> </w:t>
      </w:r>
      <w:r w:rsidRPr="008B2369">
        <w:rPr>
          <w:b w:val="0"/>
          <w:bCs w:val="0"/>
          <w:sz w:val="24"/>
          <w:szCs w:val="24"/>
        </w:rPr>
        <w:t>„Nauczyciel – przewodnik po współczesnym świecie“, nrumowy</w:t>
      </w:r>
      <w:r w:rsidRPr="008B2369">
        <w:rPr>
          <w:rFonts w:eastAsiaTheme="minorHAnsi"/>
          <w:b w:val="0"/>
          <w:bCs w:val="0"/>
          <w:sz w:val="24"/>
          <w:szCs w:val="24"/>
        </w:rPr>
        <w:t xml:space="preserve">2022-2-PL01-KA122-SCH-000100981, </w:t>
      </w:r>
      <w:r w:rsidRPr="008B2369">
        <w:rPr>
          <w:sz w:val="24"/>
          <w:szCs w:val="24"/>
        </w:rPr>
        <w:t>r</w:t>
      </w:r>
      <w:r w:rsidRPr="008B2369">
        <w:rPr>
          <w:b w:val="0"/>
          <w:bCs w:val="0"/>
          <w:sz w:val="24"/>
          <w:szCs w:val="24"/>
        </w:rPr>
        <w:t>ealizowan</w:t>
      </w:r>
      <w:r w:rsidRPr="008B2369">
        <w:rPr>
          <w:sz w:val="24"/>
          <w:szCs w:val="24"/>
        </w:rPr>
        <w:t xml:space="preserve">y </w:t>
      </w:r>
      <w:r w:rsidRPr="00500E11">
        <w:rPr>
          <w:b w:val="0"/>
          <w:bCs w:val="0"/>
          <w:sz w:val="24"/>
          <w:szCs w:val="24"/>
        </w:rPr>
        <w:t>jest</w:t>
      </w:r>
      <w:r w:rsidRPr="008B2369">
        <w:rPr>
          <w:b w:val="0"/>
          <w:bCs w:val="0"/>
          <w:sz w:val="24"/>
          <w:szCs w:val="24"/>
        </w:rPr>
        <w:t xml:space="preserve"> ze środków Fundusze Europejskie dla Rozwoju Społecznego</w:t>
      </w:r>
      <w:r w:rsidR="0084539A">
        <w:rPr>
          <w:b w:val="0"/>
          <w:bCs w:val="0"/>
          <w:sz w:val="24"/>
          <w:szCs w:val="24"/>
        </w:rPr>
        <w:t xml:space="preserve"> </w:t>
      </w:r>
      <w:r w:rsidRPr="008B2369">
        <w:rPr>
          <w:b w:val="0"/>
          <w:bCs w:val="0"/>
          <w:sz w:val="24"/>
          <w:szCs w:val="24"/>
        </w:rPr>
        <w:t>w</w:t>
      </w:r>
      <w:r w:rsidR="0084539A">
        <w:rPr>
          <w:b w:val="0"/>
          <w:bCs w:val="0"/>
          <w:sz w:val="24"/>
          <w:szCs w:val="24"/>
        </w:rPr>
        <w:t xml:space="preserve"> </w:t>
      </w:r>
      <w:r w:rsidRPr="008B2369">
        <w:rPr>
          <w:b w:val="0"/>
          <w:bCs w:val="0"/>
          <w:sz w:val="24"/>
          <w:szCs w:val="24"/>
        </w:rPr>
        <w:t>ramach</w:t>
      </w:r>
      <w:r w:rsidR="0084539A">
        <w:rPr>
          <w:b w:val="0"/>
          <w:bCs w:val="0"/>
          <w:sz w:val="24"/>
          <w:szCs w:val="24"/>
        </w:rPr>
        <w:t xml:space="preserve"> </w:t>
      </w:r>
      <w:r w:rsidRPr="008B2369">
        <w:rPr>
          <w:b w:val="0"/>
          <w:bCs w:val="0"/>
          <w:sz w:val="24"/>
          <w:szCs w:val="24"/>
        </w:rPr>
        <w:t>projektu „Zagraniczna</w:t>
      </w:r>
      <w:r w:rsidR="0084539A">
        <w:rPr>
          <w:b w:val="0"/>
          <w:bCs w:val="0"/>
          <w:sz w:val="24"/>
          <w:szCs w:val="24"/>
        </w:rPr>
        <w:t xml:space="preserve"> </w:t>
      </w:r>
      <w:r w:rsidRPr="008B2369">
        <w:rPr>
          <w:b w:val="0"/>
          <w:bCs w:val="0"/>
          <w:sz w:val="24"/>
          <w:szCs w:val="24"/>
        </w:rPr>
        <w:t>mobilność</w:t>
      </w:r>
      <w:r w:rsidR="0084539A">
        <w:rPr>
          <w:b w:val="0"/>
          <w:bCs w:val="0"/>
          <w:sz w:val="24"/>
          <w:szCs w:val="24"/>
        </w:rPr>
        <w:t xml:space="preserve"> </w:t>
      </w:r>
      <w:r w:rsidRPr="008B2369">
        <w:rPr>
          <w:b w:val="0"/>
          <w:bCs w:val="0"/>
          <w:sz w:val="24"/>
          <w:szCs w:val="24"/>
        </w:rPr>
        <w:t>edukacyjna uczniów i kadry edukacji szkolnej“</w:t>
      </w:r>
    </w:p>
    <w:p w:rsidR="00C12855" w:rsidRPr="008B2369" w:rsidRDefault="00C12855" w:rsidP="00C12855">
      <w:pPr>
        <w:spacing w:line="360" w:lineRule="auto"/>
        <w:ind w:left="218" w:right="343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ind w:left="218" w:right="215"/>
        <w:jc w:val="both"/>
        <w:rPr>
          <w:sz w:val="24"/>
          <w:szCs w:val="24"/>
        </w:rPr>
      </w:pPr>
      <w:r w:rsidRPr="008B2369">
        <w:rPr>
          <w:sz w:val="24"/>
          <w:szCs w:val="24"/>
        </w:rPr>
        <w:t xml:space="preserve">Oświadczam, że zapoznałam/em się z klauzulami informacyjnymi dotyczącymi przetwarzania danych osobowych Instytucji Zarządzającej, Instytucji Pośredniczącej, </w:t>
      </w:r>
      <w:r w:rsidRPr="008B2369">
        <w:rPr>
          <w:rFonts w:eastAsia="Arial"/>
          <w:sz w:val="24"/>
          <w:szCs w:val="24"/>
        </w:rPr>
        <w:t>Fundacji Rozwoju Systemu Edukacji oraz IV Liceum Ogólnokształcącego im. C. K. Norwida w Białymstoku (Załącznik nr 2)</w:t>
      </w:r>
    </w:p>
    <w:p w:rsidR="00C12855" w:rsidRPr="008B2369" w:rsidRDefault="00C12855" w:rsidP="00C12855">
      <w:pPr>
        <w:spacing w:line="360" w:lineRule="auto"/>
        <w:ind w:left="218" w:right="215"/>
        <w:jc w:val="both"/>
        <w:rPr>
          <w:sz w:val="24"/>
          <w:szCs w:val="24"/>
        </w:rPr>
      </w:pPr>
    </w:p>
    <w:p w:rsidR="00C12855" w:rsidRPr="008B2369" w:rsidRDefault="00C12855" w:rsidP="00C12855">
      <w:pPr>
        <w:spacing w:line="360" w:lineRule="auto"/>
        <w:ind w:left="218" w:right="268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Wyrażam zgodę na otrzymywanie informacji o projekcie drogą elektroniczną na podany adres e-mail</w:t>
      </w:r>
      <w:r w:rsidR="0084539A">
        <w:rPr>
          <w:sz w:val="24"/>
          <w:szCs w:val="24"/>
        </w:rPr>
        <w:t xml:space="preserve"> </w:t>
      </w:r>
      <w:r w:rsidRPr="008B2369">
        <w:rPr>
          <w:sz w:val="24"/>
          <w:szCs w:val="24"/>
        </w:rPr>
        <w:t>w rozumieniu art. 10 ust. 2 Ustawy z dnia 18 lipca 2002 r. o świadczeniu usług drog</w:t>
      </w:r>
      <w:r w:rsidR="00500E11">
        <w:rPr>
          <w:sz w:val="24"/>
          <w:szCs w:val="24"/>
        </w:rPr>
        <w:t xml:space="preserve">ą </w:t>
      </w:r>
      <w:r w:rsidRPr="008B2369">
        <w:rPr>
          <w:sz w:val="24"/>
          <w:szCs w:val="24"/>
        </w:rPr>
        <w:t>elektroniczną(Dz.U.Nr 144, poz. 1204).</w:t>
      </w:r>
    </w:p>
    <w:p w:rsidR="00C12855" w:rsidRPr="008B2369" w:rsidRDefault="00C12855" w:rsidP="00C12855">
      <w:pPr>
        <w:pStyle w:val="Tekstpodstawowy"/>
        <w:spacing w:line="360" w:lineRule="auto"/>
        <w:ind w:left="0"/>
        <w:jc w:val="both"/>
        <w:rPr>
          <w:sz w:val="24"/>
          <w:szCs w:val="24"/>
        </w:rPr>
      </w:pPr>
    </w:p>
    <w:p w:rsidR="00C12855" w:rsidRPr="008B2369" w:rsidRDefault="00C12855" w:rsidP="00C12855">
      <w:pPr>
        <w:pStyle w:val="Tekstpodstawowy"/>
        <w:spacing w:line="360" w:lineRule="auto"/>
        <w:ind w:left="0"/>
        <w:jc w:val="both"/>
        <w:rPr>
          <w:sz w:val="24"/>
          <w:szCs w:val="24"/>
        </w:rPr>
      </w:pPr>
    </w:p>
    <w:p w:rsidR="00C12855" w:rsidRPr="008B2369" w:rsidRDefault="00C12855" w:rsidP="00C12855">
      <w:pPr>
        <w:pStyle w:val="Tekstpodstawowy"/>
        <w:spacing w:line="360" w:lineRule="auto"/>
        <w:ind w:left="0"/>
        <w:jc w:val="both"/>
        <w:rPr>
          <w:sz w:val="24"/>
          <w:szCs w:val="24"/>
        </w:rPr>
      </w:pPr>
    </w:p>
    <w:p w:rsidR="00C12855" w:rsidRPr="008B2369" w:rsidRDefault="00C12855" w:rsidP="00C12855">
      <w:pPr>
        <w:pStyle w:val="Tekstpodstawowy"/>
        <w:spacing w:line="360" w:lineRule="auto"/>
        <w:ind w:left="0"/>
        <w:jc w:val="both"/>
        <w:rPr>
          <w:sz w:val="24"/>
          <w:szCs w:val="24"/>
        </w:rPr>
      </w:pPr>
    </w:p>
    <w:p w:rsidR="00C12855" w:rsidRPr="008B2369" w:rsidRDefault="00C12855" w:rsidP="00C12855">
      <w:pPr>
        <w:pStyle w:val="Tekstpodstawowy"/>
        <w:spacing w:line="360" w:lineRule="auto"/>
        <w:ind w:left="0"/>
        <w:jc w:val="both"/>
        <w:rPr>
          <w:sz w:val="24"/>
          <w:szCs w:val="24"/>
        </w:rPr>
      </w:pPr>
    </w:p>
    <w:p w:rsidR="00C12855" w:rsidRPr="008B2369" w:rsidRDefault="00C12855" w:rsidP="00C12855">
      <w:pPr>
        <w:tabs>
          <w:tab w:val="left" w:pos="5883"/>
        </w:tabs>
        <w:spacing w:line="360" w:lineRule="auto"/>
        <w:ind w:left="218"/>
        <w:jc w:val="both"/>
        <w:rPr>
          <w:sz w:val="24"/>
          <w:szCs w:val="24"/>
        </w:rPr>
      </w:pPr>
      <w:r w:rsidRPr="008B2369">
        <w:rPr>
          <w:sz w:val="24"/>
          <w:szCs w:val="24"/>
        </w:rPr>
        <w:t>Białystok,…………………</w:t>
      </w:r>
      <w:r w:rsidRPr="008B2369">
        <w:rPr>
          <w:sz w:val="24"/>
          <w:szCs w:val="24"/>
        </w:rPr>
        <w:tab/>
        <w:t>…….……………………………</w:t>
      </w:r>
    </w:p>
    <w:p w:rsidR="00C12855" w:rsidRDefault="00827920" w:rsidP="00827920">
      <w:pPr>
        <w:tabs>
          <w:tab w:val="left" w:pos="5927"/>
        </w:tabs>
        <w:spacing w:line="360" w:lineRule="auto"/>
        <w:ind w:left="1634"/>
        <w:jc w:val="both"/>
        <w:rPr>
          <w:i/>
          <w:iCs/>
          <w:sz w:val="24"/>
          <w:szCs w:val="24"/>
        </w:rPr>
      </w:pPr>
      <w:r w:rsidRPr="00827920">
        <w:rPr>
          <w:i/>
          <w:iCs/>
          <w:sz w:val="24"/>
          <w:szCs w:val="24"/>
        </w:rPr>
        <w:t>(</w:t>
      </w:r>
      <w:r w:rsidR="00C12855" w:rsidRPr="00827920">
        <w:rPr>
          <w:i/>
          <w:iCs/>
          <w:sz w:val="24"/>
          <w:szCs w:val="24"/>
        </w:rPr>
        <w:t>data</w:t>
      </w:r>
      <w:r w:rsidRPr="00827920">
        <w:rPr>
          <w:i/>
          <w:iCs/>
          <w:sz w:val="24"/>
          <w:szCs w:val="24"/>
        </w:rPr>
        <w:t>)</w:t>
      </w:r>
      <w:r w:rsidR="00C12855" w:rsidRPr="008B2369">
        <w:rPr>
          <w:sz w:val="24"/>
          <w:szCs w:val="24"/>
        </w:rPr>
        <w:tab/>
      </w:r>
      <w:r w:rsidRPr="00827920">
        <w:rPr>
          <w:i/>
          <w:iCs/>
          <w:sz w:val="24"/>
          <w:szCs w:val="24"/>
        </w:rPr>
        <w:t>(</w:t>
      </w:r>
      <w:r w:rsidR="00C12855" w:rsidRPr="00827920">
        <w:rPr>
          <w:i/>
          <w:iCs/>
          <w:sz w:val="24"/>
          <w:szCs w:val="24"/>
        </w:rPr>
        <w:t>czytelnypodpiskandydata/kandydatki</w:t>
      </w:r>
    </w:p>
    <w:p w:rsidR="002B5ED7" w:rsidRDefault="002B5ED7" w:rsidP="00827920">
      <w:pPr>
        <w:tabs>
          <w:tab w:val="left" w:pos="5927"/>
        </w:tabs>
        <w:spacing w:line="360" w:lineRule="auto"/>
        <w:ind w:left="1634"/>
        <w:jc w:val="both"/>
        <w:rPr>
          <w:i/>
          <w:iCs/>
          <w:sz w:val="24"/>
          <w:szCs w:val="24"/>
        </w:rPr>
      </w:pPr>
    </w:p>
    <w:p w:rsidR="002B5ED7" w:rsidRDefault="002B5ED7" w:rsidP="00827920">
      <w:pPr>
        <w:tabs>
          <w:tab w:val="left" w:pos="5927"/>
        </w:tabs>
        <w:spacing w:line="360" w:lineRule="auto"/>
        <w:ind w:left="1634"/>
        <w:jc w:val="both"/>
        <w:rPr>
          <w:i/>
          <w:iCs/>
          <w:sz w:val="24"/>
          <w:szCs w:val="24"/>
        </w:rPr>
      </w:pPr>
    </w:p>
    <w:p w:rsidR="002B5ED7" w:rsidRDefault="002B5ED7" w:rsidP="00F6051B">
      <w:pPr>
        <w:tabs>
          <w:tab w:val="left" w:pos="5927"/>
        </w:tabs>
        <w:spacing w:line="360" w:lineRule="auto"/>
        <w:jc w:val="both"/>
        <w:rPr>
          <w:i/>
          <w:iCs/>
          <w:sz w:val="24"/>
          <w:szCs w:val="24"/>
        </w:rPr>
      </w:pPr>
    </w:p>
    <w:p w:rsidR="002B5ED7" w:rsidRDefault="002B5ED7" w:rsidP="00827920">
      <w:pPr>
        <w:tabs>
          <w:tab w:val="left" w:pos="5927"/>
        </w:tabs>
        <w:spacing w:line="360" w:lineRule="auto"/>
        <w:ind w:left="1634"/>
        <w:jc w:val="both"/>
        <w:rPr>
          <w:i/>
          <w:iCs/>
          <w:sz w:val="24"/>
          <w:szCs w:val="24"/>
        </w:rPr>
      </w:pPr>
    </w:p>
    <w:p w:rsidR="002B5ED7" w:rsidRDefault="002B5ED7" w:rsidP="002B5ED7">
      <w:pPr>
        <w:tabs>
          <w:tab w:val="left" w:pos="5927"/>
        </w:tabs>
        <w:spacing w:line="360" w:lineRule="auto"/>
        <w:jc w:val="both"/>
        <w:rPr>
          <w:i/>
          <w:iCs/>
          <w:sz w:val="24"/>
          <w:szCs w:val="24"/>
        </w:rPr>
      </w:pPr>
    </w:p>
    <w:p w:rsidR="00F6051B" w:rsidRDefault="00F6051B" w:rsidP="002B5ED7">
      <w:pPr>
        <w:tabs>
          <w:tab w:val="left" w:pos="5927"/>
        </w:tabs>
        <w:spacing w:line="360" w:lineRule="auto"/>
        <w:jc w:val="both"/>
        <w:rPr>
          <w:i/>
          <w:iCs/>
          <w:sz w:val="24"/>
          <w:szCs w:val="24"/>
        </w:rPr>
      </w:pPr>
    </w:p>
    <w:p w:rsidR="002B5ED7" w:rsidRDefault="002B5ED7" w:rsidP="002B5ED7">
      <w:pPr>
        <w:pStyle w:val="NormalnyWeb"/>
        <w:shd w:val="clear" w:color="auto" w:fill="FFFFFF"/>
        <w:spacing w:before="75" w:beforeAutospacing="0" w:after="75" w:afterAutospacing="0"/>
      </w:pPr>
      <w:r w:rsidRPr="008B2369">
        <w:rPr>
          <w:b/>
          <w:noProof/>
        </w:rPr>
        <w:drawing>
          <wp:inline distT="0" distB="0" distL="0" distR="0">
            <wp:extent cx="5750560" cy="793115"/>
            <wp:effectExtent l="0" t="0" r="2540" b="6985"/>
            <wp:docPr id="547607678" name="Obraz 547607678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ED7" w:rsidRPr="00625978" w:rsidRDefault="002B5ED7" w:rsidP="0062597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25978">
        <w:rPr>
          <w:b/>
          <w:bCs/>
        </w:rPr>
        <w:t xml:space="preserve">Załącznik Nr 4. </w:t>
      </w:r>
      <w:r w:rsidRPr="00625978">
        <w:t>OBOWIĄZKI UCZESTNIKA PROJEKTU</w:t>
      </w:r>
    </w:p>
    <w:p w:rsidR="00625978" w:rsidRDefault="00625978" w:rsidP="00625978">
      <w:pPr>
        <w:widowControl/>
        <w:shd w:val="clear" w:color="auto" w:fill="FFFFFF"/>
        <w:autoSpaceDE/>
        <w:autoSpaceDN/>
        <w:spacing w:line="360" w:lineRule="auto"/>
        <w:jc w:val="both"/>
        <w:rPr>
          <w:b/>
          <w:bCs/>
          <w:sz w:val="24"/>
          <w:szCs w:val="24"/>
          <w:lang w:eastAsia="pl-PL"/>
        </w:rPr>
      </w:pPr>
    </w:p>
    <w:p w:rsidR="002B5ED7" w:rsidRPr="002B5ED7" w:rsidRDefault="002B5ED7" w:rsidP="00625978">
      <w:pPr>
        <w:widowControl/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b/>
          <w:bCs/>
          <w:sz w:val="24"/>
          <w:szCs w:val="24"/>
          <w:lang w:eastAsia="pl-PL"/>
        </w:rPr>
        <w:t>PRZED MOBILNOŚCIĄ:</w:t>
      </w:r>
    </w:p>
    <w:p w:rsidR="002B5ED7" w:rsidRPr="002B5ED7" w:rsidRDefault="002B5ED7" w:rsidP="00890969">
      <w:pPr>
        <w:widowControl/>
        <w:numPr>
          <w:ilvl w:val="0"/>
          <w:numId w:val="21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sz w:val="24"/>
          <w:szCs w:val="24"/>
          <w:lang w:eastAsia="pl-PL"/>
        </w:rPr>
        <w:t>Podpisanie umowy i regulaminów</w:t>
      </w:r>
    </w:p>
    <w:p w:rsidR="002B5ED7" w:rsidRPr="002B5ED7" w:rsidRDefault="002B5ED7" w:rsidP="00890969">
      <w:pPr>
        <w:widowControl/>
        <w:numPr>
          <w:ilvl w:val="0"/>
          <w:numId w:val="21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sz w:val="24"/>
          <w:szCs w:val="24"/>
          <w:lang w:eastAsia="pl-PL"/>
        </w:rPr>
        <w:t>Zapoznanie z programem szkolenia / wizyty</w:t>
      </w:r>
    </w:p>
    <w:p w:rsidR="002B5ED7" w:rsidRPr="002B5ED7" w:rsidRDefault="002B5ED7" w:rsidP="00890969">
      <w:pPr>
        <w:widowControl/>
        <w:numPr>
          <w:ilvl w:val="0"/>
          <w:numId w:val="21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sz w:val="24"/>
          <w:szCs w:val="24"/>
          <w:lang w:eastAsia="pl-PL"/>
        </w:rPr>
        <w:t>Udział w spotkaniach z zespołem projektowym</w:t>
      </w:r>
    </w:p>
    <w:p w:rsidR="002B5ED7" w:rsidRPr="002B5ED7" w:rsidRDefault="002B5ED7" w:rsidP="00890969">
      <w:pPr>
        <w:widowControl/>
        <w:numPr>
          <w:ilvl w:val="0"/>
          <w:numId w:val="21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sz w:val="24"/>
          <w:szCs w:val="24"/>
          <w:lang w:eastAsia="pl-PL"/>
        </w:rPr>
        <w:t>Wniesienie opłaty za kurs w wyznaczonym terminie</w:t>
      </w:r>
    </w:p>
    <w:p w:rsidR="002B5ED7" w:rsidRPr="002B5ED7" w:rsidRDefault="002B5ED7" w:rsidP="00890969">
      <w:pPr>
        <w:widowControl/>
        <w:numPr>
          <w:ilvl w:val="0"/>
          <w:numId w:val="21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sz w:val="24"/>
          <w:szCs w:val="24"/>
          <w:lang w:eastAsia="pl-PL"/>
        </w:rPr>
        <w:t>Zorganizowanie transportu i noclegów</w:t>
      </w:r>
    </w:p>
    <w:p w:rsidR="002B5ED7" w:rsidRPr="002B5ED7" w:rsidRDefault="002B5ED7" w:rsidP="00890969">
      <w:pPr>
        <w:widowControl/>
        <w:numPr>
          <w:ilvl w:val="0"/>
          <w:numId w:val="21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sz w:val="24"/>
          <w:szCs w:val="24"/>
          <w:lang w:eastAsia="pl-PL"/>
        </w:rPr>
        <w:t>Wykupienie polisy ubezpieczeniowej zgodnie z wytycznymi</w:t>
      </w:r>
    </w:p>
    <w:p w:rsidR="002B5ED7" w:rsidRPr="002B5ED7" w:rsidRDefault="002B5ED7" w:rsidP="00890969">
      <w:pPr>
        <w:widowControl/>
        <w:numPr>
          <w:ilvl w:val="0"/>
          <w:numId w:val="21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sz w:val="24"/>
          <w:szCs w:val="24"/>
          <w:lang w:eastAsia="pl-PL"/>
        </w:rPr>
        <w:t>Wyrobienie karty EKUZ</w:t>
      </w:r>
    </w:p>
    <w:p w:rsidR="002B5ED7" w:rsidRPr="002B5ED7" w:rsidRDefault="002B5ED7" w:rsidP="00890969">
      <w:pPr>
        <w:widowControl/>
        <w:numPr>
          <w:ilvl w:val="0"/>
          <w:numId w:val="21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sz w:val="24"/>
          <w:szCs w:val="24"/>
          <w:lang w:eastAsia="pl-PL"/>
        </w:rPr>
        <w:t>Posiadanie aktualnego dowodu tożsamości lub paszportu</w:t>
      </w:r>
    </w:p>
    <w:p w:rsidR="002B5ED7" w:rsidRPr="002B5ED7" w:rsidRDefault="002B5ED7" w:rsidP="00890969">
      <w:pPr>
        <w:widowControl/>
        <w:numPr>
          <w:ilvl w:val="0"/>
          <w:numId w:val="21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sz w:val="24"/>
          <w:szCs w:val="24"/>
          <w:lang w:eastAsia="pl-PL"/>
        </w:rPr>
        <w:t>Przygotowanie stosownej dokumentacji</w:t>
      </w:r>
    </w:p>
    <w:p w:rsidR="00625978" w:rsidRDefault="00625978" w:rsidP="00625978">
      <w:pPr>
        <w:widowControl/>
        <w:shd w:val="clear" w:color="auto" w:fill="FFFFFF"/>
        <w:autoSpaceDE/>
        <w:autoSpaceDN/>
        <w:spacing w:line="360" w:lineRule="auto"/>
        <w:jc w:val="both"/>
        <w:rPr>
          <w:b/>
          <w:bCs/>
          <w:sz w:val="24"/>
          <w:szCs w:val="24"/>
          <w:lang w:eastAsia="pl-PL"/>
        </w:rPr>
      </w:pPr>
    </w:p>
    <w:p w:rsidR="002B5ED7" w:rsidRPr="002B5ED7" w:rsidRDefault="002B5ED7" w:rsidP="00625978">
      <w:pPr>
        <w:widowControl/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b/>
          <w:bCs/>
          <w:sz w:val="24"/>
          <w:szCs w:val="24"/>
          <w:lang w:eastAsia="pl-PL"/>
        </w:rPr>
        <w:t>W TRAKCIE MOBILNOŚCI:</w:t>
      </w:r>
    </w:p>
    <w:p w:rsidR="002B5ED7" w:rsidRPr="002B5ED7" w:rsidRDefault="002B5ED7" w:rsidP="00890969">
      <w:pPr>
        <w:widowControl/>
        <w:numPr>
          <w:ilvl w:val="0"/>
          <w:numId w:val="22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sz w:val="24"/>
          <w:szCs w:val="24"/>
          <w:lang w:eastAsia="pl-PL"/>
        </w:rPr>
        <w:t>Realizacja programu wizyty / kursu zgodnie z programem</w:t>
      </w:r>
    </w:p>
    <w:p w:rsidR="002B5ED7" w:rsidRPr="002B5ED7" w:rsidRDefault="002B5ED7" w:rsidP="00890969">
      <w:pPr>
        <w:widowControl/>
        <w:numPr>
          <w:ilvl w:val="0"/>
          <w:numId w:val="22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sz w:val="24"/>
          <w:szCs w:val="24"/>
          <w:lang w:eastAsia="pl-PL"/>
        </w:rPr>
        <w:t>Prowadzenie stosownej dokumentacji (karta mobilności)</w:t>
      </w:r>
    </w:p>
    <w:p w:rsidR="002B5ED7" w:rsidRPr="002B5ED7" w:rsidRDefault="002B5ED7" w:rsidP="00890969">
      <w:pPr>
        <w:widowControl/>
        <w:numPr>
          <w:ilvl w:val="0"/>
          <w:numId w:val="22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sz w:val="24"/>
          <w:szCs w:val="24"/>
          <w:lang w:eastAsia="pl-PL"/>
        </w:rPr>
        <w:t>Sprawdzanie kompletności i poprawności otrzymanych dokumentów</w:t>
      </w:r>
    </w:p>
    <w:p w:rsidR="002B5ED7" w:rsidRPr="002B5ED7" w:rsidRDefault="002B5ED7" w:rsidP="00890969">
      <w:pPr>
        <w:widowControl/>
        <w:numPr>
          <w:ilvl w:val="0"/>
          <w:numId w:val="22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sz w:val="24"/>
          <w:szCs w:val="24"/>
          <w:lang w:eastAsia="pl-PL"/>
        </w:rPr>
        <w:t>Realizacja działań upowszechniających</w:t>
      </w:r>
      <w:r w:rsidR="006276DA">
        <w:rPr>
          <w:sz w:val="24"/>
          <w:szCs w:val="24"/>
          <w:lang w:eastAsia="pl-PL"/>
        </w:rPr>
        <w:t xml:space="preserve"> projekt/IV Liceum Ogólnokształcące/Białystok w kraju organizacji przyjmującej</w:t>
      </w:r>
    </w:p>
    <w:p w:rsidR="002B5ED7" w:rsidRPr="002B5ED7" w:rsidRDefault="002B5ED7" w:rsidP="00890969">
      <w:pPr>
        <w:widowControl/>
        <w:numPr>
          <w:ilvl w:val="0"/>
          <w:numId w:val="22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sz w:val="24"/>
          <w:szCs w:val="24"/>
          <w:lang w:eastAsia="pl-PL"/>
        </w:rPr>
        <w:t>Informowanie koordynatora projektu o przebiegu mobilności</w:t>
      </w:r>
    </w:p>
    <w:p w:rsidR="00625978" w:rsidRDefault="00625978" w:rsidP="00625978">
      <w:pPr>
        <w:widowControl/>
        <w:shd w:val="clear" w:color="auto" w:fill="FFFFFF"/>
        <w:autoSpaceDE/>
        <w:autoSpaceDN/>
        <w:spacing w:line="360" w:lineRule="auto"/>
        <w:jc w:val="both"/>
        <w:rPr>
          <w:b/>
          <w:bCs/>
          <w:sz w:val="24"/>
          <w:szCs w:val="24"/>
          <w:lang w:eastAsia="pl-PL"/>
        </w:rPr>
      </w:pPr>
    </w:p>
    <w:p w:rsidR="002B5ED7" w:rsidRPr="002B5ED7" w:rsidRDefault="002B5ED7" w:rsidP="00625978">
      <w:pPr>
        <w:widowControl/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b/>
          <w:bCs/>
          <w:sz w:val="24"/>
          <w:szCs w:val="24"/>
          <w:lang w:eastAsia="pl-PL"/>
        </w:rPr>
        <w:t>PO ZAKOŃCZENIU MOBILNOŚCI:</w:t>
      </w:r>
    </w:p>
    <w:p w:rsidR="002B5ED7" w:rsidRPr="002B5ED7" w:rsidRDefault="002B5ED7" w:rsidP="00890969">
      <w:pPr>
        <w:widowControl/>
        <w:numPr>
          <w:ilvl w:val="0"/>
          <w:numId w:val="23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sz w:val="24"/>
          <w:szCs w:val="24"/>
          <w:lang w:eastAsia="pl-PL"/>
        </w:rPr>
        <w:t>Złożenie raportu wewnętrznego w formie pisemne i ustnej (podczas rady pedagogicznej)</w:t>
      </w:r>
    </w:p>
    <w:p w:rsidR="002B5ED7" w:rsidRPr="002B5ED7" w:rsidRDefault="002B5ED7" w:rsidP="00890969">
      <w:pPr>
        <w:widowControl/>
        <w:numPr>
          <w:ilvl w:val="0"/>
          <w:numId w:val="23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sz w:val="24"/>
          <w:szCs w:val="24"/>
          <w:lang w:eastAsia="pl-PL"/>
        </w:rPr>
        <w:t>Złożenie dokumentacji do koordynatora projektu</w:t>
      </w:r>
    </w:p>
    <w:p w:rsidR="00BA2142" w:rsidRDefault="002B5ED7" w:rsidP="00890969">
      <w:pPr>
        <w:widowControl/>
        <w:numPr>
          <w:ilvl w:val="0"/>
          <w:numId w:val="23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sz w:val="24"/>
          <w:szCs w:val="24"/>
          <w:lang w:eastAsia="pl-PL"/>
        </w:rPr>
        <w:t>Wypełnienie wewnętrznej ankiety ewaluacyjnej</w:t>
      </w:r>
    </w:p>
    <w:p w:rsidR="00B758A7" w:rsidRPr="00BA2142" w:rsidRDefault="002B5ED7" w:rsidP="00890969">
      <w:pPr>
        <w:widowControl/>
        <w:numPr>
          <w:ilvl w:val="0"/>
          <w:numId w:val="23"/>
        </w:numPr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pl-PL"/>
        </w:rPr>
      </w:pPr>
      <w:r w:rsidRPr="002B5ED7">
        <w:rPr>
          <w:sz w:val="24"/>
          <w:szCs w:val="24"/>
          <w:lang w:eastAsia="pl-PL"/>
        </w:rPr>
        <w:t>Realizacja działań upowsze</w:t>
      </w:r>
      <w:r w:rsidR="0084539A">
        <w:rPr>
          <w:sz w:val="24"/>
          <w:szCs w:val="24"/>
          <w:lang w:eastAsia="pl-PL"/>
        </w:rPr>
        <w:t>chniających, w tym dzielenie się</w:t>
      </w:r>
      <w:r w:rsidRPr="002B5ED7">
        <w:rPr>
          <w:sz w:val="24"/>
          <w:szCs w:val="24"/>
          <w:lang w:eastAsia="pl-PL"/>
        </w:rPr>
        <w:t xml:space="preserve"> nabytymi umiejętnościa</w:t>
      </w:r>
      <w:r w:rsidR="00F6051B" w:rsidRPr="00BA2142">
        <w:rPr>
          <w:sz w:val="24"/>
          <w:szCs w:val="24"/>
          <w:lang w:eastAsia="pl-PL"/>
        </w:rPr>
        <w:t>m</w:t>
      </w:r>
      <w:r w:rsidR="00BA2142" w:rsidRPr="00BA2142">
        <w:rPr>
          <w:sz w:val="24"/>
          <w:szCs w:val="24"/>
          <w:lang w:eastAsia="pl-PL"/>
        </w:rPr>
        <w:t>i</w:t>
      </w:r>
    </w:p>
    <w:sectPr w:rsidR="00B758A7" w:rsidRPr="00BA2142" w:rsidSect="00072D88">
      <w:pgSz w:w="11910" w:h="16840"/>
      <w:pgMar w:top="1660" w:right="880" w:bottom="540" w:left="1200" w:header="787" w:footer="3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69" w:rsidRDefault="00890969">
      <w:r>
        <w:separator/>
      </w:r>
    </w:p>
  </w:endnote>
  <w:endnote w:type="continuationSeparator" w:id="1">
    <w:p w:rsidR="00890969" w:rsidRDefault="00890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DB" w:rsidRDefault="007713DB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69" w:rsidRDefault="00890969">
      <w:r>
        <w:separator/>
      </w:r>
    </w:p>
  </w:footnote>
  <w:footnote w:type="continuationSeparator" w:id="1">
    <w:p w:rsidR="00890969" w:rsidRDefault="00890969">
      <w:r>
        <w:continuationSeparator/>
      </w:r>
    </w:p>
  </w:footnote>
  <w:footnote w:id="2">
    <w:p w:rsidR="007713DB" w:rsidRPr="0073000F" w:rsidRDefault="007713DB" w:rsidP="00C12855">
      <w:pPr>
        <w:pStyle w:val="Tekstprzypisudolnego"/>
      </w:pPr>
      <w:r>
        <w:rPr>
          <w:rStyle w:val="Odwoanieprzypisudolnego"/>
        </w:rPr>
        <w:footnoteRef/>
      </w:r>
      <w:r w:rsidRPr="004F52E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  <w:footnote w:id="3">
    <w:p w:rsidR="007713DB" w:rsidRPr="00E60E08" w:rsidRDefault="007713DB" w:rsidP="00C1285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4">
    <w:p w:rsidR="007713DB" w:rsidRPr="00E60E08" w:rsidRDefault="007713DB" w:rsidP="00C1285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5">
    <w:p w:rsidR="007713DB" w:rsidRPr="00E60E08" w:rsidRDefault="007713DB" w:rsidP="00C1285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6">
    <w:p w:rsidR="007713DB" w:rsidRPr="00FD5304" w:rsidRDefault="007713DB" w:rsidP="00C12855">
      <w:pPr>
        <w:pStyle w:val="Tekstprzypisudolnego"/>
        <w:spacing w:before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Należy wskazać jeden lub kilka przepisów prawa - możliwe jest ich przywołanie w zakresie ograniczonym na potrzeby konkretnej klauzuli.</w:t>
      </w:r>
    </w:p>
  </w:footnote>
  <w:footnote w:id="7">
    <w:p w:rsidR="007713DB" w:rsidRPr="00E60E08" w:rsidRDefault="007713DB" w:rsidP="00C1285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8">
    <w:p w:rsidR="007713DB" w:rsidRDefault="007713DB" w:rsidP="00C1285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9">
    <w:p w:rsidR="007713DB" w:rsidRDefault="007713DB" w:rsidP="00C1285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10">
    <w:p w:rsidR="007713DB" w:rsidRDefault="007713DB" w:rsidP="00C1285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11">
    <w:p w:rsidR="007713DB" w:rsidRDefault="007713DB" w:rsidP="00C12855">
      <w:pPr>
        <w:pStyle w:val="Tekstprzypisudolnego"/>
        <w:spacing w:before="120"/>
        <w:ind w:left="142" w:hanging="142"/>
        <w:jc w:val="both"/>
        <w:rPr>
          <w:rFonts w:ascii="Arial" w:hAnsi="Arial" w:cs="Arial"/>
          <w:sz w:val="17"/>
          <w:szCs w:val="17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Należy wskazać jeden lub kilka przepisów prawa - możliwe jest ich przywołanie w zakresie ograniczonym na potrzeby konkretnej klauzuli.</w:t>
      </w:r>
    </w:p>
  </w:footnote>
  <w:footnote w:id="12">
    <w:p w:rsidR="007713DB" w:rsidRDefault="007713DB" w:rsidP="00C1285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13">
    <w:p w:rsidR="007713DB" w:rsidRPr="00E60E08" w:rsidRDefault="007713DB" w:rsidP="00C1285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14">
    <w:p w:rsidR="007713DB" w:rsidRPr="00E60E08" w:rsidRDefault="007713DB" w:rsidP="00C1285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15">
    <w:p w:rsidR="007713DB" w:rsidRPr="00E60E08" w:rsidRDefault="007713DB" w:rsidP="00C1285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16">
    <w:p w:rsidR="007713DB" w:rsidRPr="00E60E08" w:rsidRDefault="007713DB" w:rsidP="00C1285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  <w:footnote w:id="17">
    <w:p w:rsidR="007713DB" w:rsidRPr="00E60E08" w:rsidRDefault="007713DB" w:rsidP="00C1285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18">
    <w:p w:rsidR="007713DB" w:rsidRPr="00E60E08" w:rsidRDefault="007713DB" w:rsidP="00C1285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  <w:footnote w:id="19">
    <w:p w:rsidR="007713DB" w:rsidRPr="00E60E08" w:rsidRDefault="007713DB" w:rsidP="00C1285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Dotyczy wyłącznie projektów aktywizujących osoby odbywające karę pozbawienia wolności.</w:t>
      </w:r>
    </w:p>
  </w:footnote>
  <w:footnote w:id="20">
    <w:p w:rsidR="007713DB" w:rsidRPr="00E60E08" w:rsidRDefault="007713DB" w:rsidP="00C1285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DB" w:rsidRDefault="007713DB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B19"/>
    <w:multiLevelType w:val="hybridMultilevel"/>
    <w:tmpl w:val="82323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EE8C"/>
    <w:multiLevelType w:val="hybridMultilevel"/>
    <w:tmpl w:val="69D0ED38"/>
    <w:lvl w:ilvl="0" w:tplc="170A18F0">
      <w:start w:val="1"/>
      <w:numFmt w:val="decimal"/>
      <w:lvlText w:val="%1."/>
      <w:lvlJc w:val="left"/>
      <w:pPr>
        <w:ind w:left="720" w:hanging="360"/>
      </w:pPr>
    </w:lvl>
    <w:lvl w:ilvl="1" w:tplc="07127812">
      <w:start w:val="1"/>
      <w:numFmt w:val="lowerLetter"/>
      <w:lvlText w:val="%2."/>
      <w:lvlJc w:val="left"/>
      <w:pPr>
        <w:ind w:left="1440" w:hanging="360"/>
      </w:pPr>
    </w:lvl>
    <w:lvl w:ilvl="2" w:tplc="EEACF8B2">
      <w:start w:val="1"/>
      <w:numFmt w:val="lowerRoman"/>
      <w:lvlText w:val="%3."/>
      <w:lvlJc w:val="right"/>
      <w:pPr>
        <w:ind w:left="2160" w:hanging="180"/>
      </w:pPr>
    </w:lvl>
    <w:lvl w:ilvl="3" w:tplc="71E6E0D2">
      <w:start w:val="1"/>
      <w:numFmt w:val="decimal"/>
      <w:lvlText w:val="%4."/>
      <w:lvlJc w:val="left"/>
      <w:pPr>
        <w:ind w:left="2880" w:hanging="360"/>
      </w:pPr>
    </w:lvl>
    <w:lvl w:ilvl="4" w:tplc="85720B90">
      <w:start w:val="1"/>
      <w:numFmt w:val="lowerLetter"/>
      <w:lvlText w:val="%5."/>
      <w:lvlJc w:val="left"/>
      <w:pPr>
        <w:ind w:left="3600" w:hanging="360"/>
      </w:pPr>
    </w:lvl>
    <w:lvl w:ilvl="5" w:tplc="E0409134">
      <w:start w:val="1"/>
      <w:numFmt w:val="lowerRoman"/>
      <w:lvlText w:val="%6."/>
      <w:lvlJc w:val="right"/>
      <w:pPr>
        <w:ind w:left="4320" w:hanging="180"/>
      </w:pPr>
    </w:lvl>
    <w:lvl w:ilvl="6" w:tplc="19F40134">
      <w:start w:val="1"/>
      <w:numFmt w:val="decimal"/>
      <w:lvlText w:val="%7."/>
      <w:lvlJc w:val="left"/>
      <w:pPr>
        <w:ind w:left="5040" w:hanging="360"/>
      </w:pPr>
    </w:lvl>
    <w:lvl w:ilvl="7" w:tplc="AA004ED2">
      <w:start w:val="1"/>
      <w:numFmt w:val="lowerLetter"/>
      <w:lvlText w:val="%8."/>
      <w:lvlJc w:val="left"/>
      <w:pPr>
        <w:ind w:left="5760" w:hanging="360"/>
      </w:pPr>
    </w:lvl>
    <w:lvl w:ilvl="8" w:tplc="4D8C572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C0C6F"/>
    <w:multiLevelType w:val="hybridMultilevel"/>
    <w:tmpl w:val="3754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6213E"/>
    <w:multiLevelType w:val="multilevel"/>
    <w:tmpl w:val="2076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7ACEF"/>
    <w:multiLevelType w:val="hybridMultilevel"/>
    <w:tmpl w:val="56381C76"/>
    <w:lvl w:ilvl="0" w:tplc="481E1EBE">
      <w:start w:val="1"/>
      <w:numFmt w:val="upperRoman"/>
      <w:lvlText w:val="%1."/>
      <w:lvlJc w:val="left"/>
      <w:pPr>
        <w:ind w:left="720" w:hanging="360"/>
      </w:pPr>
    </w:lvl>
    <w:lvl w:ilvl="1" w:tplc="DE9CACB6">
      <w:start w:val="1"/>
      <w:numFmt w:val="lowerLetter"/>
      <w:lvlText w:val="%2."/>
      <w:lvlJc w:val="left"/>
      <w:pPr>
        <w:ind w:left="1440" w:hanging="360"/>
      </w:pPr>
    </w:lvl>
    <w:lvl w:ilvl="2" w:tplc="325A15EA">
      <w:start w:val="1"/>
      <w:numFmt w:val="lowerRoman"/>
      <w:lvlText w:val="%3."/>
      <w:lvlJc w:val="right"/>
      <w:pPr>
        <w:ind w:left="2160" w:hanging="180"/>
      </w:pPr>
    </w:lvl>
    <w:lvl w:ilvl="3" w:tplc="F73413F2">
      <w:start w:val="1"/>
      <w:numFmt w:val="decimal"/>
      <w:lvlText w:val="%4."/>
      <w:lvlJc w:val="left"/>
      <w:pPr>
        <w:ind w:left="2880" w:hanging="360"/>
      </w:pPr>
    </w:lvl>
    <w:lvl w:ilvl="4" w:tplc="9B6AD474">
      <w:start w:val="1"/>
      <w:numFmt w:val="lowerLetter"/>
      <w:lvlText w:val="%5."/>
      <w:lvlJc w:val="left"/>
      <w:pPr>
        <w:ind w:left="3600" w:hanging="360"/>
      </w:pPr>
    </w:lvl>
    <w:lvl w:ilvl="5" w:tplc="DD64FE42">
      <w:start w:val="1"/>
      <w:numFmt w:val="lowerRoman"/>
      <w:lvlText w:val="%6."/>
      <w:lvlJc w:val="right"/>
      <w:pPr>
        <w:ind w:left="4320" w:hanging="180"/>
      </w:pPr>
    </w:lvl>
    <w:lvl w:ilvl="6" w:tplc="ED989F64">
      <w:start w:val="1"/>
      <w:numFmt w:val="decimal"/>
      <w:lvlText w:val="%7."/>
      <w:lvlJc w:val="left"/>
      <w:pPr>
        <w:ind w:left="5040" w:hanging="360"/>
      </w:pPr>
    </w:lvl>
    <w:lvl w:ilvl="7" w:tplc="36ACEBB8">
      <w:start w:val="1"/>
      <w:numFmt w:val="lowerLetter"/>
      <w:lvlText w:val="%8."/>
      <w:lvlJc w:val="left"/>
      <w:pPr>
        <w:ind w:left="5760" w:hanging="360"/>
      </w:pPr>
    </w:lvl>
    <w:lvl w:ilvl="8" w:tplc="74B83D7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65AB9"/>
    <w:multiLevelType w:val="hybridMultilevel"/>
    <w:tmpl w:val="55B6A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751A6"/>
    <w:multiLevelType w:val="hybridMultilevel"/>
    <w:tmpl w:val="4AE20FC4"/>
    <w:lvl w:ilvl="0" w:tplc="28C2FADA">
      <w:start w:val="1"/>
      <w:numFmt w:val="lowerLetter"/>
      <w:lvlText w:val="%1)"/>
      <w:lvlJc w:val="left"/>
      <w:pPr>
        <w:ind w:left="446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9C881B2">
      <w:numFmt w:val="bullet"/>
      <w:lvlText w:val="•"/>
      <w:lvlJc w:val="left"/>
      <w:pPr>
        <w:ind w:left="1378" w:hanging="228"/>
      </w:pPr>
      <w:rPr>
        <w:rFonts w:hint="default"/>
        <w:lang w:val="pl-PL" w:eastAsia="en-US" w:bidi="ar-SA"/>
      </w:rPr>
    </w:lvl>
    <w:lvl w:ilvl="2" w:tplc="E8882DC4">
      <w:numFmt w:val="bullet"/>
      <w:lvlText w:val="•"/>
      <w:lvlJc w:val="left"/>
      <w:pPr>
        <w:ind w:left="2317" w:hanging="228"/>
      </w:pPr>
      <w:rPr>
        <w:rFonts w:hint="default"/>
        <w:lang w:val="pl-PL" w:eastAsia="en-US" w:bidi="ar-SA"/>
      </w:rPr>
    </w:lvl>
    <w:lvl w:ilvl="3" w:tplc="269A2F30">
      <w:numFmt w:val="bullet"/>
      <w:lvlText w:val="•"/>
      <w:lvlJc w:val="left"/>
      <w:pPr>
        <w:ind w:left="3255" w:hanging="228"/>
      </w:pPr>
      <w:rPr>
        <w:rFonts w:hint="default"/>
        <w:lang w:val="pl-PL" w:eastAsia="en-US" w:bidi="ar-SA"/>
      </w:rPr>
    </w:lvl>
    <w:lvl w:ilvl="4" w:tplc="931638B0">
      <w:numFmt w:val="bullet"/>
      <w:lvlText w:val="•"/>
      <w:lvlJc w:val="left"/>
      <w:pPr>
        <w:ind w:left="4194" w:hanging="228"/>
      </w:pPr>
      <w:rPr>
        <w:rFonts w:hint="default"/>
        <w:lang w:val="pl-PL" w:eastAsia="en-US" w:bidi="ar-SA"/>
      </w:rPr>
    </w:lvl>
    <w:lvl w:ilvl="5" w:tplc="00D68AF2">
      <w:numFmt w:val="bullet"/>
      <w:lvlText w:val="•"/>
      <w:lvlJc w:val="left"/>
      <w:pPr>
        <w:ind w:left="5133" w:hanging="228"/>
      </w:pPr>
      <w:rPr>
        <w:rFonts w:hint="default"/>
        <w:lang w:val="pl-PL" w:eastAsia="en-US" w:bidi="ar-SA"/>
      </w:rPr>
    </w:lvl>
    <w:lvl w:ilvl="6" w:tplc="CAB4D3C0">
      <w:numFmt w:val="bullet"/>
      <w:lvlText w:val="•"/>
      <w:lvlJc w:val="left"/>
      <w:pPr>
        <w:ind w:left="6071" w:hanging="228"/>
      </w:pPr>
      <w:rPr>
        <w:rFonts w:hint="default"/>
        <w:lang w:val="pl-PL" w:eastAsia="en-US" w:bidi="ar-SA"/>
      </w:rPr>
    </w:lvl>
    <w:lvl w:ilvl="7" w:tplc="1F10EA98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8" w:tplc="8F32082E">
      <w:numFmt w:val="bullet"/>
      <w:lvlText w:val="•"/>
      <w:lvlJc w:val="left"/>
      <w:pPr>
        <w:ind w:left="7949" w:hanging="228"/>
      </w:pPr>
      <w:rPr>
        <w:rFonts w:hint="default"/>
        <w:lang w:val="pl-PL" w:eastAsia="en-US" w:bidi="ar-SA"/>
      </w:rPr>
    </w:lvl>
  </w:abstractNum>
  <w:abstractNum w:abstractNumId="1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BDB5C4C"/>
    <w:multiLevelType w:val="hybridMultilevel"/>
    <w:tmpl w:val="0C14DCE4"/>
    <w:lvl w:ilvl="0" w:tplc="FA60C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B23AA"/>
    <w:multiLevelType w:val="hybridMultilevel"/>
    <w:tmpl w:val="C46AACDE"/>
    <w:lvl w:ilvl="0" w:tplc="6AC0CBB8">
      <w:start w:val="1"/>
      <w:numFmt w:val="decimal"/>
      <w:lvlText w:val="%1."/>
      <w:lvlJc w:val="left"/>
      <w:pPr>
        <w:ind w:left="720" w:hanging="360"/>
      </w:pPr>
    </w:lvl>
    <w:lvl w:ilvl="1" w:tplc="CD921A52">
      <w:start w:val="1"/>
      <w:numFmt w:val="lowerLetter"/>
      <w:lvlText w:val="%2."/>
      <w:lvlJc w:val="left"/>
      <w:pPr>
        <w:ind w:left="1440" w:hanging="360"/>
      </w:pPr>
    </w:lvl>
    <w:lvl w:ilvl="2" w:tplc="2FF6760C">
      <w:start w:val="1"/>
      <w:numFmt w:val="lowerRoman"/>
      <w:lvlText w:val="%3."/>
      <w:lvlJc w:val="right"/>
      <w:pPr>
        <w:ind w:left="2160" w:hanging="180"/>
      </w:pPr>
    </w:lvl>
    <w:lvl w:ilvl="3" w:tplc="26A6FB14">
      <w:start w:val="1"/>
      <w:numFmt w:val="decimal"/>
      <w:lvlText w:val="%4."/>
      <w:lvlJc w:val="left"/>
      <w:pPr>
        <w:ind w:left="2880" w:hanging="360"/>
      </w:pPr>
    </w:lvl>
    <w:lvl w:ilvl="4" w:tplc="E1DC3402">
      <w:start w:val="1"/>
      <w:numFmt w:val="lowerLetter"/>
      <w:lvlText w:val="%5."/>
      <w:lvlJc w:val="left"/>
      <w:pPr>
        <w:ind w:left="3600" w:hanging="360"/>
      </w:pPr>
    </w:lvl>
    <w:lvl w:ilvl="5" w:tplc="AE767B20">
      <w:start w:val="1"/>
      <w:numFmt w:val="lowerRoman"/>
      <w:lvlText w:val="%6."/>
      <w:lvlJc w:val="right"/>
      <w:pPr>
        <w:ind w:left="4320" w:hanging="180"/>
      </w:pPr>
    </w:lvl>
    <w:lvl w:ilvl="6" w:tplc="EDFEC3D0">
      <w:start w:val="1"/>
      <w:numFmt w:val="decimal"/>
      <w:lvlText w:val="%7."/>
      <w:lvlJc w:val="left"/>
      <w:pPr>
        <w:ind w:left="5040" w:hanging="360"/>
      </w:pPr>
    </w:lvl>
    <w:lvl w:ilvl="7" w:tplc="79BA613C">
      <w:start w:val="1"/>
      <w:numFmt w:val="lowerLetter"/>
      <w:lvlText w:val="%8."/>
      <w:lvlJc w:val="left"/>
      <w:pPr>
        <w:ind w:left="5760" w:hanging="360"/>
      </w:pPr>
    </w:lvl>
    <w:lvl w:ilvl="8" w:tplc="C37CE38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57DC7"/>
    <w:multiLevelType w:val="multilevel"/>
    <w:tmpl w:val="2104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7F3E8D"/>
    <w:multiLevelType w:val="hybridMultilevel"/>
    <w:tmpl w:val="EA382B7C"/>
    <w:lvl w:ilvl="0" w:tplc="FA60C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B470C"/>
    <w:multiLevelType w:val="multilevel"/>
    <w:tmpl w:val="AE96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215AA"/>
    <w:multiLevelType w:val="hybridMultilevel"/>
    <w:tmpl w:val="9FE2170A"/>
    <w:lvl w:ilvl="0" w:tplc="35E6352A">
      <w:start w:val="1"/>
      <w:numFmt w:val="decimal"/>
      <w:lvlText w:val="%1."/>
      <w:lvlJc w:val="left"/>
      <w:pPr>
        <w:ind w:left="720" w:hanging="360"/>
      </w:pPr>
    </w:lvl>
    <w:lvl w:ilvl="1" w:tplc="DC982F82">
      <w:start w:val="1"/>
      <w:numFmt w:val="lowerLetter"/>
      <w:lvlText w:val="%2."/>
      <w:lvlJc w:val="left"/>
      <w:pPr>
        <w:ind w:left="1440" w:hanging="360"/>
      </w:pPr>
    </w:lvl>
    <w:lvl w:ilvl="2" w:tplc="FF2273BC">
      <w:start w:val="1"/>
      <w:numFmt w:val="lowerRoman"/>
      <w:lvlText w:val="%3."/>
      <w:lvlJc w:val="right"/>
      <w:pPr>
        <w:ind w:left="2160" w:hanging="180"/>
      </w:pPr>
    </w:lvl>
    <w:lvl w:ilvl="3" w:tplc="9222C672">
      <w:start w:val="1"/>
      <w:numFmt w:val="decimal"/>
      <w:lvlText w:val="%4."/>
      <w:lvlJc w:val="left"/>
      <w:pPr>
        <w:ind w:left="2880" w:hanging="360"/>
      </w:pPr>
    </w:lvl>
    <w:lvl w:ilvl="4" w:tplc="A8625D60">
      <w:start w:val="1"/>
      <w:numFmt w:val="lowerLetter"/>
      <w:lvlText w:val="%5."/>
      <w:lvlJc w:val="left"/>
      <w:pPr>
        <w:ind w:left="3600" w:hanging="360"/>
      </w:pPr>
    </w:lvl>
    <w:lvl w:ilvl="5" w:tplc="C1F4531C">
      <w:start w:val="1"/>
      <w:numFmt w:val="lowerRoman"/>
      <w:lvlText w:val="%6."/>
      <w:lvlJc w:val="right"/>
      <w:pPr>
        <w:ind w:left="4320" w:hanging="180"/>
      </w:pPr>
    </w:lvl>
    <w:lvl w:ilvl="6" w:tplc="C932227C">
      <w:start w:val="1"/>
      <w:numFmt w:val="decimal"/>
      <w:lvlText w:val="%7."/>
      <w:lvlJc w:val="left"/>
      <w:pPr>
        <w:ind w:left="5040" w:hanging="360"/>
      </w:pPr>
    </w:lvl>
    <w:lvl w:ilvl="7" w:tplc="6F4C423E">
      <w:start w:val="1"/>
      <w:numFmt w:val="lowerLetter"/>
      <w:lvlText w:val="%8."/>
      <w:lvlJc w:val="left"/>
      <w:pPr>
        <w:ind w:left="5760" w:hanging="360"/>
      </w:pPr>
    </w:lvl>
    <w:lvl w:ilvl="8" w:tplc="8F20213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2"/>
  </w:num>
  <w:num w:numId="5">
    <w:abstractNumId w:val="19"/>
  </w:num>
  <w:num w:numId="6">
    <w:abstractNumId w:val="1"/>
  </w:num>
  <w:num w:numId="7">
    <w:abstractNumId w:val="7"/>
  </w:num>
  <w:num w:numId="8">
    <w:abstractNumId w:val="16"/>
  </w:num>
  <w:num w:numId="9">
    <w:abstractNumId w:val="15"/>
  </w:num>
  <w:num w:numId="10">
    <w:abstractNumId w:val="10"/>
  </w:num>
  <w:num w:numId="11">
    <w:abstractNumId w:val="20"/>
  </w:num>
  <w:num w:numId="12">
    <w:abstractNumId w:val="18"/>
  </w:num>
  <w:num w:numId="13">
    <w:abstractNumId w:val="5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6"/>
  </w:num>
  <w:num w:numId="22">
    <w:abstractNumId w:val="17"/>
  </w:num>
  <w:num w:numId="23">
    <w:abstractNumId w:val="13"/>
  </w:num>
  <w:num w:numId="24">
    <w:abstractNumId w:val="0"/>
  </w:num>
  <w:num w:numId="25">
    <w:abstractNumId w:val="8"/>
  </w:num>
  <w:num w:numId="26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758A7"/>
    <w:rsid w:val="00072D88"/>
    <w:rsid w:val="00080CE4"/>
    <w:rsid w:val="000E79A6"/>
    <w:rsid w:val="001240A7"/>
    <w:rsid w:val="00166C5B"/>
    <w:rsid w:val="00184F8F"/>
    <w:rsid w:val="001C60F7"/>
    <w:rsid w:val="001E143D"/>
    <w:rsid w:val="00211102"/>
    <w:rsid w:val="00255678"/>
    <w:rsid w:val="00262C82"/>
    <w:rsid w:val="00266749"/>
    <w:rsid w:val="002B5ED7"/>
    <w:rsid w:val="00317CB3"/>
    <w:rsid w:val="00357AE9"/>
    <w:rsid w:val="003728C0"/>
    <w:rsid w:val="003E1158"/>
    <w:rsid w:val="003F4462"/>
    <w:rsid w:val="00425157"/>
    <w:rsid w:val="00455207"/>
    <w:rsid w:val="004D0341"/>
    <w:rsid w:val="00500E11"/>
    <w:rsid w:val="005069CE"/>
    <w:rsid w:val="005302E7"/>
    <w:rsid w:val="00594428"/>
    <w:rsid w:val="00625978"/>
    <w:rsid w:val="006276DA"/>
    <w:rsid w:val="006B26FB"/>
    <w:rsid w:val="006D5B00"/>
    <w:rsid w:val="006E73D4"/>
    <w:rsid w:val="007713DB"/>
    <w:rsid w:val="0078697F"/>
    <w:rsid w:val="007C7864"/>
    <w:rsid w:val="007D6FDD"/>
    <w:rsid w:val="007F11DC"/>
    <w:rsid w:val="008051F2"/>
    <w:rsid w:val="00827920"/>
    <w:rsid w:val="0084539A"/>
    <w:rsid w:val="008472EE"/>
    <w:rsid w:val="00870D44"/>
    <w:rsid w:val="00890969"/>
    <w:rsid w:val="008B2369"/>
    <w:rsid w:val="008B51D7"/>
    <w:rsid w:val="008C098C"/>
    <w:rsid w:val="008C685F"/>
    <w:rsid w:val="00907846"/>
    <w:rsid w:val="009B2A8A"/>
    <w:rsid w:val="00A020D8"/>
    <w:rsid w:val="00A37AFA"/>
    <w:rsid w:val="00B758A7"/>
    <w:rsid w:val="00BA2142"/>
    <w:rsid w:val="00BF6D08"/>
    <w:rsid w:val="00C112A0"/>
    <w:rsid w:val="00C12855"/>
    <w:rsid w:val="00C14FE7"/>
    <w:rsid w:val="00C220B4"/>
    <w:rsid w:val="00C35A2F"/>
    <w:rsid w:val="00CA00CA"/>
    <w:rsid w:val="00CC0C27"/>
    <w:rsid w:val="00CE5E93"/>
    <w:rsid w:val="00D318D0"/>
    <w:rsid w:val="00D71DA9"/>
    <w:rsid w:val="00D7491D"/>
    <w:rsid w:val="00D766DB"/>
    <w:rsid w:val="00D91094"/>
    <w:rsid w:val="00DC3A2E"/>
    <w:rsid w:val="00DD7516"/>
    <w:rsid w:val="00DE6D49"/>
    <w:rsid w:val="00DF4990"/>
    <w:rsid w:val="00E27FF1"/>
    <w:rsid w:val="00E31668"/>
    <w:rsid w:val="00E46542"/>
    <w:rsid w:val="00EA44C6"/>
    <w:rsid w:val="00F6051B"/>
    <w:rsid w:val="00F7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D8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072D88"/>
    <w:pPr>
      <w:spacing w:before="1"/>
      <w:ind w:left="218" w:right="145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072D88"/>
    <w:pPr>
      <w:ind w:left="252" w:right="143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rsid w:val="00072D88"/>
    <w:pPr>
      <w:spacing w:line="250" w:lineRule="exact"/>
      <w:ind w:left="252" w:right="141"/>
      <w:jc w:val="center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D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72D88"/>
    <w:pPr>
      <w:ind w:left="218"/>
    </w:pPr>
  </w:style>
  <w:style w:type="paragraph" w:styleId="Akapitzlist">
    <w:name w:val="List Paragraph"/>
    <w:basedOn w:val="Normalny"/>
    <w:link w:val="AkapitzlistZnak"/>
    <w:uiPriority w:val="34"/>
    <w:qFormat/>
    <w:rsid w:val="00072D88"/>
    <w:pPr>
      <w:ind w:left="218"/>
    </w:pPr>
  </w:style>
  <w:style w:type="paragraph" w:customStyle="1" w:styleId="TableParagraph">
    <w:name w:val="Table Paragraph"/>
    <w:basedOn w:val="Normalny"/>
    <w:uiPriority w:val="1"/>
    <w:qFormat/>
    <w:rsid w:val="00072D88"/>
  </w:style>
  <w:style w:type="paragraph" w:styleId="NormalnyWeb">
    <w:name w:val="Normal (Web)"/>
    <w:basedOn w:val="Normalny"/>
    <w:uiPriority w:val="99"/>
    <w:unhideWhenUsed/>
    <w:rsid w:val="001C60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5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1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05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1F2"/>
    <w:rPr>
      <w:rFonts w:ascii="Times New Roman" w:eastAsia="Times New Roman" w:hAnsi="Times New Roman" w:cs="Times New Roman"/>
      <w:lang w:val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EA44C6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EA44C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EA44C6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AkapitzlistZnak">
    <w:name w:val="Akapit z listą Znak"/>
    <w:link w:val="Akapitzlist"/>
    <w:uiPriority w:val="34"/>
    <w:locked/>
    <w:rsid w:val="00EA44C6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EA44C6"/>
    <w:rPr>
      <w:color w:val="0000FF"/>
      <w:u w:val="single"/>
    </w:rPr>
  </w:style>
  <w:style w:type="paragraph" w:customStyle="1" w:styleId="Default">
    <w:name w:val="Default"/>
    <w:rsid w:val="00EA44C6"/>
    <w:pPr>
      <w:widowControl/>
      <w:suppressAutoHyphens/>
      <w:autoSpaceDN/>
    </w:pPr>
    <w:rPr>
      <w:rFonts w:ascii="Arial" w:eastAsia="Calibri" w:hAnsi="Arial" w:cs="Arial"/>
      <w:color w:val="000000"/>
      <w:sz w:val="24"/>
      <w:szCs w:val="24"/>
      <w:lang w:val="pl-PL" w:eastAsia="ar-SA"/>
    </w:rPr>
  </w:style>
  <w:style w:type="character" w:styleId="Odwoaniedokomentarza">
    <w:name w:val="annotation reference"/>
    <w:uiPriority w:val="99"/>
    <w:unhideWhenUsed/>
    <w:rsid w:val="00EA44C6"/>
    <w:rPr>
      <w:sz w:val="16"/>
      <w:szCs w:val="16"/>
    </w:rPr>
  </w:style>
  <w:style w:type="character" w:styleId="Uwydatnienie">
    <w:name w:val="Emphasis"/>
    <w:uiPriority w:val="20"/>
    <w:qFormat/>
    <w:rsid w:val="00EA44C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A44C6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44C6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2B5E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A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A2F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frse.org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@cp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fipr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24</Pages>
  <Words>5434</Words>
  <Characters>32606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do Projektu Erasmus+</vt:lpstr>
    </vt:vector>
  </TitlesOfParts>
  <Company/>
  <LinksUpToDate>false</LinksUpToDate>
  <CharactersWithSpaces>37965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Projektu Erasmus+</dc:title>
  <dc:creator>uzytkownik</dc:creator>
  <cp:lastModifiedBy>WWW</cp:lastModifiedBy>
  <cp:revision>45</cp:revision>
  <dcterms:created xsi:type="dcterms:W3CDTF">2023-12-27T14:52:00Z</dcterms:created>
  <dcterms:modified xsi:type="dcterms:W3CDTF">2024-01-04T20:28:00Z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2023-12-27T00:00:00Z</vt:filetime>
  </property>
</Properties>
</file>